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23B3E" w14:textId="77777777" w:rsidR="006F25D4" w:rsidRPr="006F25D4" w:rsidRDefault="006F25D4" w:rsidP="006F25D4">
      <w:pPr>
        <w:widowControl w:val="0"/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907"/>
        <w:outlineLvl w:val="1"/>
        <w:rPr>
          <w:rFonts w:ascii="Rockwell" w:eastAsiaTheme="minorEastAsia" w:hAnsi="Rockwell" w:cs="Rockwell"/>
          <w:color w:val="FFFFFF"/>
          <w:sz w:val="30"/>
          <w:szCs w:val="30"/>
          <w:lang w:eastAsia="en-GB"/>
        </w:rPr>
      </w:pPr>
      <w:r w:rsidRPr="006F25D4">
        <w:rPr>
          <w:rFonts w:ascii="Rockwell" w:eastAsiaTheme="minorEastAsia" w:hAnsi="Rockwell" w:cs="Rockwell"/>
          <w:noProof/>
          <w:sz w:val="30"/>
          <w:szCs w:val="3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51A2F14E" wp14:editId="73102C60">
                <wp:simplePos x="0" y="0"/>
                <wp:positionH relativeFrom="page">
                  <wp:posOffset>6211570</wp:posOffset>
                </wp:positionH>
                <wp:positionV relativeFrom="paragraph">
                  <wp:posOffset>-207010</wp:posOffset>
                </wp:positionV>
                <wp:extent cx="772795" cy="494030"/>
                <wp:effectExtent l="1270" t="381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2795" cy="494030"/>
                          <a:chOff x="9782" y="-326"/>
                          <a:chExt cx="1217" cy="77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3" y="-327"/>
                            <a:ext cx="1220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783" y="-327"/>
                            <a:ext cx="1217" cy="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9E95A" w14:textId="77777777" w:rsidR="006F25D4" w:rsidRDefault="006F25D4" w:rsidP="006F25D4">
                              <w:pPr>
                                <w:pStyle w:val="BodyText"/>
                                <w:kinsoku w:val="0"/>
                                <w:overflowPunct w:val="0"/>
                                <w:spacing w:before="1"/>
                                <w:rPr>
                                  <w:sz w:val="37"/>
                                  <w:szCs w:val="37"/>
                                </w:rPr>
                              </w:pPr>
                            </w:p>
                            <w:p w14:paraId="1BFA232D" w14:textId="77777777" w:rsidR="006F25D4" w:rsidRDefault="006F25D4" w:rsidP="006F25D4">
                              <w:pPr>
                                <w:pStyle w:val="BodyText"/>
                                <w:kinsoku w:val="0"/>
                                <w:overflowPunct w:val="0"/>
                                <w:ind w:left="-4162"/>
                                <w:rPr>
                                  <w:rFonts w:ascii="Rockwell" w:hAnsi="Rockwell" w:cs="Rockwell"/>
                                  <w:color w:val="FFFFFF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Rockwell" w:hAnsi="Rockwell" w:cs="Rockwell"/>
                                  <w:color w:val="FFFFFF"/>
                                  <w:sz w:val="30"/>
                                  <w:szCs w:val="30"/>
                                  <w:shd w:val="clear" w:color="auto" w:fill="00B08E"/>
                                </w:rPr>
                                <w:t xml:space="preserve">d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2F14E" id="Group 1" o:spid="_x0000_s1026" style="position:absolute;left:0;text-align:left;margin-left:489.1pt;margin-top:-16.3pt;width:60.85pt;height:38.9pt;z-index:251659264;mso-position-horizontal-relative:page" coordorigin="9782,-326" coordsize="1217,7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783;top:-327;width:122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783;top:-327;width:1217;height: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6C79E95A" w14:textId="77777777" w:rsidR="006F25D4" w:rsidRDefault="006F25D4" w:rsidP="006F25D4">
                        <w:pPr>
                          <w:pStyle w:val="BodyText"/>
                          <w:kinsoku w:val="0"/>
                          <w:overflowPunct w:val="0"/>
                          <w:spacing w:before="1"/>
                          <w:rPr>
                            <w:sz w:val="37"/>
                            <w:szCs w:val="37"/>
                          </w:rPr>
                        </w:pPr>
                      </w:p>
                      <w:p w14:paraId="1BFA232D" w14:textId="77777777" w:rsidR="006F25D4" w:rsidRDefault="006F25D4" w:rsidP="006F25D4">
                        <w:pPr>
                          <w:pStyle w:val="BodyText"/>
                          <w:kinsoku w:val="0"/>
                          <w:overflowPunct w:val="0"/>
                          <w:ind w:left="-4162"/>
                          <w:rPr>
                            <w:rFonts w:ascii="Rockwell" w:hAnsi="Rockwell" w:cs="Rockwell"/>
                            <w:color w:val="FFFFFF"/>
                            <w:sz w:val="30"/>
                            <w:szCs w:val="30"/>
                          </w:rPr>
                        </w:pPr>
                        <w:r>
                          <w:rPr>
                            <w:rFonts w:ascii="Rockwell" w:hAnsi="Rockwell" w:cs="Rockwell"/>
                            <w:color w:val="FFFFFF"/>
                            <w:sz w:val="30"/>
                            <w:szCs w:val="30"/>
                            <w:shd w:val="clear" w:color="auto" w:fill="00B08E"/>
                          </w:rPr>
                          <w:t xml:space="preserve">d                                                                    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6F25D4">
        <w:rPr>
          <w:rFonts w:ascii="Rockwell" w:eastAsiaTheme="minorEastAsia" w:hAnsi="Rockwell" w:cs="Rockwell"/>
          <w:color w:val="FFFFFF"/>
          <w:sz w:val="30"/>
          <w:szCs w:val="30"/>
          <w:shd w:val="clear" w:color="auto" w:fill="00B08E"/>
          <w:lang w:eastAsia="en-GB"/>
        </w:rPr>
        <w:t xml:space="preserve">   How your council tax is calculate</w:t>
      </w:r>
      <w:r>
        <w:rPr>
          <w:rFonts w:ascii="Rockwell" w:eastAsiaTheme="minorEastAsia" w:hAnsi="Rockwell" w:cs="Rockwell"/>
          <w:color w:val="FFFFFF"/>
          <w:sz w:val="30"/>
          <w:szCs w:val="30"/>
          <w:shd w:val="clear" w:color="auto" w:fill="00B08E"/>
          <w:lang w:eastAsia="en-GB"/>
        </w:rPr>
        <w:t>d</w:t>
      </w:r>
    </w:p>
    <w:p w14:paraId="70A767E7" w14:textId="77777777" w:rsidR="006F25D4" w:rsidRPr="006F25D4" w:rsidRDefault="006F25D4" w:rsidP="006F25D4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Rockwell" w:eastAsiaTheme="minorEastAsia" w:hAnsi="Rockwell" w:cs="Rockwell"/>
          <w:sz w:val="14"/>
          <w:szCs w:val="14"/>
          <w:lang w:eastAsia="en-GB"/>
        </w:rPr>
      </w:pPr>
    </w:p>
    <w:p w14:paraId="6149F377" w14:textId="77777777" w:rsidR="006F25D4" w:rsidRPr="006F25D4" w:rsidRDefault="006F25D4" w:rsidP="006F25D4">
      <w:pPr>
        <w:widowControl w:val="0"/>
        <w:kinsoku w:val="0"/>
        <w:overflowPunct w:val="0"/>
        <w:autoSpaceDE w:val="0"/>
        <w:autoSpaceDN w:val="0"/>
        <w:adjustRightInd w:val="0"/>
        <w:spacing w:before="106" w:after="0" w:line="254" w:lineRule="auto"/>
        <w:ind w:left="907" w:right="1243"/>
        <w:rPr>
          <w:rFonts w:ascii="Arial" w:eastAsiaTheme="minorEastAsia" w:hAnsi="Arial" w:cs="Arial"/>
          <w:w w:val="95"/>
          <w:sz w:val="18"/>
          <w:szCs w:val="18"/>
          <w:lang w:eastAsia="en-GB"/>
        </w:rPr>
      </w:pP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The total amount required from taxpayers is the net cost of services provided by us, together with those of the various</w:t>
      </w:r>
      <w:r w:rsidRPr="006F25D4">
        <w:rPr>
          <w:rFonts w:ascii="Arial" w:eastAsiaTheme="minorEastAsia" w:hAnsi="Arial" w:cs="Arial"/>
          <w:spacing w:val="-16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precepting</w:t>
      </w:r>
      <w:r w:rsidRPr="006F25D4">
        <w:rPr>
          <w:rFonts w:ascii="Arial" w:eastAsiaTheme="minorEastAsia" w:hAnsi="Arial" w:cs="Arial"/>
          <w:spacing w:val="-16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and</w:t>
      </w:r>
      <w:r w:rsidRPr="006F25D4">
        <w:rPr>
          <w:rFonts w:ascii="Arial" w:eastAsiaTheme="minorEastAsia" w:hAnsi="Arial" w:cs="Arial"/>
          <w:spacing w:val="-16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levying</w:t>
      </w:r>
      <w:r w:rsidRPr="006F25D4">
        <w:rPr>
          <w:rFonts w:ascii="Arial" w:eastAsiaTheme="minorEastAsia" w:hAnsi="Arial" w:cs="Arial"/>
          <w:spacing w:val="-16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bodies.</w:t>
      </w:r>
      <w:r w:rsidRPr="006F25D4">
        <w:rPr>
          <w:rFonts w:ascii="Arial" w:eastAsiaTheme="minorEastAsia" w:hAnsi="Arial" w:cs="Arial"/>
          <w:spacing w:val="-16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From</w:t>
      </w:r>
      <w:r w:rsidRPr="006F25D4">
        <w:rPr>
          <w:rFonts w:ascii="Arial" w:eastAsiaTheme="minorEastAsia" w:hAnsi="Arial" w:cs="Arial"/>
          <w:spacing w:val="-16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this</w:t>
      </w:r>
      <w:r w:rsidRPr="006F25D4">
        <w:rPr>
          <w:rFonts w:ascii="Arial" w:eastAsiaTheme="minorEastAsia" w:hAnsi="Arial" w:cs="Arial"/>
          <w:spacing w:val="-16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is</w:t>
      </w:r>
      <w:r w:rsidRPr="006F25D4">
        <w:rPr>
          <w:rFonts w:ascii="Arial" w:eastAsiaTheme="minorEastAsia" w:hAnsi="Arial" w:cs="Arial"/>
          <w:spacing w:val="-16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deducted</w:t>
      </w:r>
      <w:r w:rsidRPr="006F25D4">
        <w:rPr>
          <w:rFonts w:ascii="Arial" w:eastAsiaTheme="minorEastAsia" w:hAnsi="Arial" w:cs="Arial"/>
          <w:spacing w:val="-16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the</w:t>
      </w:r>
      <w:r w:rsidRPr="006F25D4">
        <w:rPr>
          <w:rFonts w:ascii="Arial" w:eastAsiaTheme="minorEastAsia" w:hAnsi="Arial" w:cs="Arial"/>
          <w:spacing w:val="-16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contribution</w:t>
      </w:r>
      <w:r w:rsidRPr="006F25D4">
        <w:rPr>
          <w:rFonts w:ascii="Arial" w:eastAsiaTheme="minorEastAsia" w:hAnsi="Arial" w:cs="Arial"/>
          <w:spacing w:val="-16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from</w:t>
      </w:r>
      <w:r w:rsidRPr="006F25D4">
        <w:rPr>
          <w:rFonts w:ascii="Arial" w:eastAsiaTheme="minorEastAsia" w:hAnsi="Arial" w:cs="Arial"/>
          <w:spacing w:val="-16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the</w:t>
      </w:r>
      <w:r w:rsidRPr="006F25D4">
        <w:rPr>
          <w:rFonts w:ascii="Arial" w:eastAsiaTheme="minorEastAsia" w:hAnsi="Arial" w:cs="Arial"/>
          <w:spacing w:val="-16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Government</w:t>
      </w:r>
      <w:r w:rsidRPr="006F25D4">
        <w:rPr>
          <w:rFonts w:ascii="Arial" w:eastAsiaTheme="minorEastAsia" w:hAnsi="Arial" w:cs="Arial"/>
          <w:spacing w:val="-16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and</w:t>
      </w:r>
      <w:r w:rsidRPr="006F25D4">
        <w:rPr>
          <w:rFonts w:ascii="Arial" w:eastAsiaTheme="minorEastAsia" w:hAnsi="Arial" w:cs="Arial"/>
          <w:spacing w:val="-16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the</w:t>
      </w:r>
      <w:r w:rsidRPr="006F25D4">
        <w:rPr>
          <w:rFonts w:ascii="Arial" w:eastAsiaTheme="minorEastAsia" w:hAnsi="Arial" w:cs="Arial"/>
          <w:spacing w:val="-16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 xml:space="preserve">retained </w:t>
      </w:r>
      <w:r w:rsidRPr="006F25D4">
        <w:rPr>
          <w:rFonts w:ascii="Arial" w:eastAsiaTheme="minorEastAsia" w:hAnsi="Arial" w:cs="Arial"/>
          <w:w w:val="95"/>
          <w:sz w:val="18"/>
          <w:szCs w:val="18"/>
          <w:lang w:eastAsia="en-GB"/>
        </w:rPr>
        <w:t>NNDR</w:t>
      </w:r>
      <w:r w:rsidRPr="006F25D4">
        <w:rPr>
          <w:rFonts w:ascii="Arial" w:eastAsiaTheme="minorEastAsia" w:hAnsi="Arial" w:cs="Arial"/>
          <w:spacing w:val="23"/>
          <w:w w:val="95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w w:val="95"/>
          <w:sz w:val="18"/>
          <w:szCs w:val="18"/>
          <w:lang w:eastAsia="en-GB"/>
        </w:rPr>
        <w:t>income.</w:t>
      </w:r>
    </w:p>
    <w:p w14:paraId="6D0E0F3E" w14:textId="77777777" w:rsidR="006F25D4" w:rsidRPr="006F25D4" w:rsidRDefault="006F25D4" w:rsidP="006F25D4">
      <w:pPr>
        <w:widowControl w:val="0"/>
        <w:kinsoku w:val="0"/>
        <w:overflowPunct w:val="0"/>
        <w:autoSpaceDE w:val="0"/>
        <w:autoSpaceDN w:val="0"/>
        <w:adjustRightInd w:val="0"/>
        <w:spacing w:before="114" w:after="0" w:line="254" w:lineRule="auto"/>
        <w:ind w:left="907" w:right="1259"/>
        <w:rPr>
          <w:rFonts w:ascii="Arial" w:eastAsiaTheme="minorEastAsia" w:hAnsi="Arial" w:cs="Arial"/>
          <w:sz w:val="18"/>
          <w:szCs w:val="18"/>
          <w:lang w:eastAsia="en-GB"/>
        </w:rPr>
      </w:pP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Adjustments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are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then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made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to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take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account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of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any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estimated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surplus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or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deficit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on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the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collection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fund.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The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resulting sum</w:t>
      </w:r>
      <w:r w:rsidRPr="006F25D4">
        <w:rPr>
          <w:rFonts w:ascii="Arial" w:eastAsiaTheme="minorEastAsia" w:hAnsi="Arial" w:cs="Arial"/>
          <w:spacing w:val="-14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is</w:t>
      </w:r>
      <w:r w:rsidRPr="006F25D4">
        <w:rPr>
          <w:rFonts w:ascii="Arial" w:eastAsiaTheme="minorEastAsia" w:hAnsi="Arial" w:cs="Arial"/>
          <w:spacing w:val="-14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divided</w:t>
      </w:r>
      <w:r w:rsidRPr="006F25D4">
        <w:rPr>
          <w:rFonts w:ascii="Arial" w:eastAsiaTheme="minorEastAsia" w:hAnsi="Arial" w:cs="Arial"/>
          <w:spacing w:val="-14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by</w:t>
      </w:r>
      <w:r w:rsidRPr="006F25D4">
        <w:rPr>
          <w:rFonts w:ascii="Arial" w:eastAsiaTheme="minorEastAsia" w:hAnsi="Arial" w:cs="Arial"/>
          <w:spacing w:val="-14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the</w:t>
      </w:r>
      <w:r w:rsidRPr="006F25D4">
        <w:rPr>
          <w:rFonts w:ascii="Arial" w:eastAsiaTheme="minorEastAsia" w:hAnsi="Arial" w:cs="Arial"/>
          <w:spacing w:val="-14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council</w:t>
      </w:r>
      <w:r w:rsidRPr="006F25D4">
        <w:rPr>
          <w:rFonts w:ascii="Arial" w:eastAsiaTheme="minorEastAsia" w:hAnsi="Arial" w:cs="Arial"/>
          <w:spacing w:val="-14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tax</w:t>
      </w:r>
      <w:r w:rsidRPr="006F25D4">
        <w:rPr>
          <w:rFonts w:ascii="Arial" w:eastAsiaTheme="minorEastAsia" w:hAnsi="Arial" w:cs="Arial"/>
          <w:spacing w:val="-14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base</w:t>
      </w:r>
      <w:r w:rsidRPr="006F25D4">
        <w:rPr>
          <w:rFonts w:ascii="Arial" w:eastAsiaTheme="minorEastAsia" w:hAnsi="Arial" w:cs="Arial"/>
          <w:spacing w:val="-14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(77,221</w:t>
      </w:r>
      <w:r w:rsidRPr="006F25D4">
        <w:rPr>
          <w:rFonts w:ascii="Arial" w:eastAsiaTheme="minorEastAsia" w:hAnsi="Arial" w:cs="Arial"/>
          <w:spacing w:val="-14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band</w:t>
      </w:r>
      <w:r w:rsidRPr="006F25D4">
        <w:rPr>
          <w:rFonts w:ascii="Arial" w:eastAsiaTheme="minorEastAsia" w:hAnsi="Arial" w:cs="Arial"/>
          <w:spacing w:val="-14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‘D’</w:t>
      </w:r>
      <w:r w:rsidRPr="006F25D4">
        <w:rPr>
          <w:rFonts w:ascii="Arial" w:eastAsiaTheme="minorEastAsia" w:hAnsi="Arial" w:cs="Arial"/>
          <w:spacing w:val="-14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equivalent</w:t>
      </w:r>
      <w:r w:rsidRPr="006F25D4">
        <w:rPr>
          <w:rFonts w:ascii="Arial" w:eastAsiaTheme="minorEastAsia" w:hAnsi="Arial" w:cs="Arial"/>
          <w:spacing w:val="-14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properties</w:t>
      </w:r>
      <w:r w:rsidRPr="006F25D4">
        <w:rPr>
          <w:rFonts w:ascii="Arial" w:eastAsiaTheme="minorEastAsia" w:hAnsi="Arial" w:cs="Arial"/>
          <w:spacing w:val="-14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reduced</w:t>
      </w:r>
      <w:r w:rsidRPr="006F25D4">
        <w:rPr>
          <w:rFonts w:ascii="Arial" w:eastAsiaTheme="minorEastAsia" w:hAnsi="Arial" w:cs="Arial"/>
          <w:spacing w:val="-14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to</w:t>
      </w:r>
      <w:r w:rsidRPr="006F25D4">
        <w:rPr>
          <w:rFonts w:ascii="Arial" w:eastAsiaTheme="minorEastAsia" w:hAnsi="Arial" w:cs="Arial"/>
          <w:spacing w:val="-14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reflect</w:t>
      </w:r>
      <w:r w:rsidRPr="006F25D4">
        <w:rPr>
          <w:rFonts w:ascii="Arial" w:eastAsiaTheme="minorEastAsia" w:hAnsi="Arial" w:cs="Arial"/>
          <w:spacing w:val="-14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council</w:t>
      </w:r>
      <w:r w:rsidRPr="006F25D4">
        <w:rPr>
          <w:rFonts w:ascii="Arial" w:eastAsiaTheme="minorEastAsia" w:hAnsi="Arial" w:cs="Arial"/>
          <w:spacing w:val="-14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tax</w:t>
      </w:r>
      <w:r w:rsidRPr="006F25D4">
        <w:rPr>
          <w:rFonts w:ascii="Arial" w:eastAsiaTheme="minorEastAsia" w:hAnsi="Arial" w:cs="Arial"/>
          <w:spacing w:val="-14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benefits) to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arrive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at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the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council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tax.</w:t>
      </w:r>
    </w:p>
    <w:p w14:paraId="4F6BB6C2" w14:textId="77777777" w:rsidR="006F25D4" w:rsidRPr="006F25D4" w:rsidRDefault="006F25D4" w:rsidP="006F25D4">
      <w:pPr>
        <w:widowControl w:val="0"/>
        <w:kinsoku w:val="0"/>
        <w:overflowPunct w:val="0"/>
        <w:autoSpaceDE w:val="0"/>
        <w:autoSpaceDN w:val="0"/>
        <w:adjustRightInd w:val="0"/>
        <w:spacing w:before="112" w:after="0" w:line="240" w:lineRule="auto"/>
        <w:ind w:left="907"/>
        <w:outlineLvl w:val="3"/>
        <w:rPr>
          <w:rFonts w:ascii="Rockwell" w:eastAsiaTheme="minorEastAsia" w:hAnsi="Rockwell" w:cs="Rockwell"/>
          <w:b/>
          <w:bCs/>
          <w:color w:val="00B08E"/>
          <w:sz w:val="18"/>
          <w:szCs w:val="18"/>
          <w:lang w:eastAsia="en-GB"/>
        </w:rPr>
      </w:pPr>
      <w:r w:rsidRPr="006F25D4">
        <w:rPr>
          <w:rFonts w:ascii="Rockwell" w:eastAsiaTheme="minorEastAsia" w:hAnsi="Rockwell" w:cs="Rockwell"/>
          <w:b/>
          <w:bCs/>
          <w:color w:val="00B08E"/>
          <w:sz w:val="18"/>
          <w:szCs w:val="18"/>
          <w:lang w:eastAsia="en-GB"/>
        </w:rPr>
        <w:t>Outstanding borrowing</w:t>
      </w:r>
    </w:p>
    <w:p w14:paraId="724F066B" w14:textId="53AFFFA7" w:rsidR="006F25D4" w:rsidRDefault="006F25D4" w:rsidP="006F25D4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54" w:lineRule="auto"/>
        <w:ind w:left="907" w:right="1270"/>
        <w:jc w:val="both"/>
        <w:rPr>
          <w:rFonts w:ascii="Arial" w:eastAsiaTheme="minorEastAsia" w:hAnsi="Arial" w:cs="Arial"/>
          <w:sz w:val="18"/>
          <w:szCs w:val="18"/>
          <w:lang w:eastAsia="en-GB"/>
        </w:rPr>
      </w:pP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We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fund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certain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expenditure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from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loans.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At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March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2020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the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outstanding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balance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of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such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loans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is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estimated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at</w:t>
      </w:r>
      <w:r w:rsidRPr="006F25D4">
        <w:rPr>
          <w:rFonts w:ascii="Arial" w:eastAsiaTheme="minorEastAsia" w:hAnsi="Arial" w:cs="Arial"/>
          <w:spacing w:val="-13"/>
          <w:sz w:val="18"/>
          <w:szCs w:val="18"/>
          <w:lang w:eastAsia="en-GB"/>
        </w:rPr>
        <w:t xml:space="preserve"> </w:t>
      </w:r>
      <w:r w:rsidRPr="007376C5">
        <w:rPr>
          <w:rFonts w:ascii="Arial" w:eastAsiaTheme="minorEastAsia" w:hAnsi="Arial" w:cs="Arial"/>
          <w:sz w:val="18"/>
          <w:szCs w:val="18"/>
          <w:lang w:eastAsia="en-GB"/>
        </w:rPr>
        <w:t>£284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 xml:space="preserve"> million.</w:t>
      </w:r>
      <w:r w:rsidRPr="006F25D4">
        <w:rPr>
          <w:rFonts w:ascii="Arial" w:eastAsiaTheme="minorEastAsia" w:hAnsi="Arial" w:cs="Arial"/>
          <w:spacing w:val="-19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No</w:t>
      </w:r>
      <w:r w:rsidRPr="006F25D4">
        <w:rPr>
          <w:rFonts w:ascii="Arial" w:eastAsiaTheme="minorEastAsia" w:hAnsi="Arial" w:cs="Arial"/>
          <w:spacing w:val="-19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part</w:t>
      </w:r>
      <w:r w:rsidRPr="006F25D4">
        <w:rPr>
          <w:rFonts w:ascii="Arial" w:eastAsiaTheme="minorEastAsia" w:hAnsi="Arial" w:cs="Arial"/>
          <w:spacing w:val="-19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of</w:t>
      </w:r>
      <w:r w:rsidRPr="006F25D4">
        <w:rPr>
          <w:rFonts w:ascii="Arial" w:eastAsiaTheme="minorEastAsia" w:hAnsi="Arial" w:cs="Arial"/>
          <w:spacing w:val="-19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these</w:t>
      </w:r>
      <w:r w:rsidRPr="006F25D4">
        <w:rPr>
          <w:rFonts w:ascii="Arial" w:eastAsiaTheme="minorEastAsia" w:hAnsi="Arial" w:cs="Arial"/>
          <w:spacing w:val="-19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liabilities</w:t>
      </w:r>
      <w:r w:rsidRPr="006F25D4">
        <w:rPr>
          <w:rFonts w:ascii="Arial" w:eastAsiaTheme="minorEastAsia" w:hAnsi="Arial" w:cs="Arial"/>
          <w:spacing w:val="-19"/>
          <w:sz w:val="18"/>
          <w:szCs w:val="18"/>
          <w:lang w:eastAsia="en-GB"/>
        </w:rPr>
        <w:t xml:space="preserve"> </w:t>
      </w:r>
      <w:proofErr w:type="gramStart"/>
      <w:r w:rsidRPr="006F25D4">
        <w:rPr>
          <w:rFonts w:ascii="Arial" w:eastAsiaTheme="minorEastAsia" w:hAnsi="Arial" w:cs="Arial"/>
          <w:sz w:val="18"/>
          <w:szCs w:val="18"/>
          <w:lang w:eastAsia="en-GB"/>
        </w:rPr>
        <w:t>are</w:t>
      </w:r>
      <w:proofErr w:type="gramEnd"/>
      <w:r w:rsidRPr="006F25D4">
        <w:rPr>
          <w:rFonts w:ascii="Arial" w:eastAsiaTheme="minorEastAsia" w:hAnsi="Arial" w:cs="Arial"/>
          <w:spacing w:val="-19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payable</w:t>
      </w:r>
      <w:r w:rsidRPr="006F25D4">
        <w:rPr>
          <w:rFonts w:ascii="Arial" w:eastAsiaTheme="minorEastAsia" w:hAnsi="Arial" w:cs="Arial"/>
          <w:spacing w:val="-19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to,</w:t>
      </w:r>
      <w:r w:rsidRPr="006F25D4">
        <w:rPr>
          <w:rFonts w:ascii="Arial" w:eastAsiaTheme="minorEastAsia" w:hAnsi="Arial" w:cs="Arial"/>
          <w:spacing w:val="-19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or</w:t>
      </w:r>
      <w:r w:rsidRPr="006F25D4">
        <w:rPr>
          <w:rFonts w:ascii="Arial" w:eastAsiaTheme="minorEastAsia" w:hAnsi="Arial" w:cs="Arial"/>
          <w:spacing w:val="-19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recoverable</w:t>
      </w:r>
      <w:r w:rsidRPr="006F25D4">
        <w:rPr>
          <w:rFonts w:ascii="Arial" w:eastAsiaTheme="minorEastAsia" w:hAnsi="Arial" w:cs="Arial"/>
          <w:spacing w:val="-19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from,</w:t>
      </w:r>
      <w:r w:rsidRPr="006F25D4">
        <w:rPr>
          <w:rFonts w:ascii="Arial" w:eastAsiaTheme="minorEastAsia" w:hAnsi="Arial" w:cs="Arial"/>
          <w:spacing w:val="-19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other</w:t>
      </w:r>
      <w:r w:rsidRPr="006F25D4">
        <w:rPr>
          <w:rFonts w:ascii="Arial" w:eastAsiaTheme="minorEastAsia" w:hAnsi="Arial" w:cs="Arial"/>
          <w:spacing w:val="-19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billing</w:t>
      </w:r>
      <w:r w:rsidRPr="006F25D4">
        <w:rPr>
          <w:rFonts w:ascii="Arial" w:eastAsiaTheme="minorEastAsia" w:hAnsi="Arial" w:cs="Arial"/>
          <w:spacing w:val="-19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or</w:t>
      </w:r>
      <w:r w:rsidRPr="006F25D4">
        <w:rPr>
          <w:rFonts w:ascii="Arial" w:eastAsiaTheme="minorEastAsia" w:hAnsi="Arial" w:cs="Arial"/>
          <w:spacing w:val="-19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precepting</w:t>
      </w:r>
      <w:r w:rsidRPr="006F25D4">
        <w:rPr>
          <w:rFonts w:ascii="Arial" w:eastAsiaTheme="minorEastAsia" w:hAnsi="Arial" w:cs="Arial"/>
          <w:spacing w:val="-19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authorities,</w:t>
      </w:r>
      <w:r w:rsidRPr="006F25D4">
        <w:rPr>
          <w:rFonts w:ascii="Arial" w:eastAsiaTheme="minorEastAsia" w:hAnsi="Arial" w:cs="Arial"/>
          <w:spacing w:val="-19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 xml:space="preserve">although </w:t>
      </w:r>
      <w:r w:rsidRPr="007376C5">
        <w:rPr>
          <w:rFonts w:ascii="Arial" w:eastAsiaTheme="minorEastAsia" w:hAnsi="Arial" w:cs="Arial"/>
          <w:sz w:val="18"/>
          <w:szCs w:val="18"/>
          <w:lang w:eastAsia="en-GB"/>
        </w:rPr>
        <w:t>52%</w:t>
      </w:r>
      <w:r w:rsidRPr="006F25D4">
        <w:rPr>
          <w:rFonts w:ascii="Arial" w:eastAsiaTheme="minorEastAsia" w:hAnsi="Arial" w:cs="Arial"/>
          <w:spacing w:val="-14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of</w:t>
      </w:r>
      <w:r w:rsidRPr="006F25D4">
        <w:rPr>
          <w:rFonts w:ascii="Arial" w:eastAsiaTheme="minorEastAsia" w:hAnsi="Arial" w:cs="Arial"/>
          <w:spacing w:val="-14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the</w:t>
      </w:r>
      <w:r w:rsidRPr="006F25D4">
        <w:rPr>
          <w:rFonts w:ascii="Arial" w:eastAsiaTheme="minorEastAsia" w:hAnsi="Arial" w:cs="Arial"/>
          <w:spacing w:val="-14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debt</w:t>
      </w:r>
      <w:r w:rsidRPr="006F25D4">
        <w:rPr>
          <w:rFonts w:ascii="Arial" w:eastAsiaTheme="minorEastAsia" w:hAnsi="Arial" w:cs="Arial"/>
          <w:spacing w:val="-14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relates</w:t>
      </w:r>
      <w:r w:rsidRPr="006F25D4">
        <w:rPr>
          <w:rFonts w:ascii="Arial" w:eastAsiaTheme="minorEastAsia" w:hAnsi="Arial" w:cs="Arial"/>
          <w:spacing w:val="-14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to</w:t>
      </w:r>
      <w:r w:rsidRPr="006F25D4">
        <w:rPr>
          <w:rFonts w:ascii="Arial" w:eastAsiaTheme="minorEastAsia" w:hAnsi="Arial" w:cs="Arial"/>
          <w:spacing w:val="-14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the</w:t>
      </w:r>
      <w:r w:rsidRPr="006F25D4">
        <w:rPr>
          <w:rFonts w:ascii="Arial" w:eastAsiaTheme="minorEastAsia" w:hAnsi="Arial" w:cs="Arial"/>
          <w:spacing w:val="-14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ring-fenced</w:t>
      </w:r>
      <w:r w:rsidRPr="006F25D4">
        <w:rPr>
          <w:rFonts w:ascii="Arial" w:eastAsiaTheme="minorEastAsia" w:hAnsi="Arial" w:cs="Arial"/>
          <w:spacing w:val="-14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Housing</w:t>
      </w:r>
      <w:r w:rsidRPr="006F25D4">
        <w:rPr>
          <w:rFonts w:ascii="Arial" w:eastAsiaTheme="minorEastAsia" w:hAnsi="Arial" w:cs="Arial"/>
          <w:spacing w:val="-14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Revenue</w:t>
      </w:r>
      <w:r w:rsidRPr="006F25D4">
        <w:rPr>
          <w:rFonts w:ascii="Arial" w:eastAsiaTheme="minorEastAsia" w:hAnsi="Arial" w:cs="Arial"/>
          <w:spacing w:val="-14"/>
          <w:sz w:val="18"/>
          <w:szCs w:val="18"/>
          <w:lang w:eastAsia="en-GB"/>
        </w:rPr>
        <w:t xml:space="preserve"> </w:t>
      </w:r>
      <w:r w:rsidRPr="006F25D4">
        <w:rPr>
          <w:rFonts w:ascii="Arial" w:eastAsiaTheme="minorEastAsia" w:hAnsi="Arial" w:cs="Arial"/>
          <w:sz w:val="18"/>
          <w:szCs w:val="18"/>
          <w:lang w:eastAsia="en-GB"/>
        </w:rPr>
        <w:t>Account.</w:t>
      </w:r>
    </w:p>
    <w:p w14:paraId="21EF7BDE" w14:textId="7B6FB116" w:rsidR="005A2DBC" w:rsidRDefault="005A2DBC" w:rsidP="006F25D4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54" w:lineRule="auto"/>
        <w:ind w:left="907" w:right="1270"/>
        <w:jc w:val="both"/>
        <w:rPr>
          <w:rFonts w:ascii="Arial" w:eastAsiaTheme="minorEastAsia" w:hAnsi="Arial" w:cs="Arial"/>
          <w:sz w:val="18"/>
          <w:szCs w:val="18"/>
          <w:lang w:eastAsia="en-GB"/>
        </w:rPr>
      </w:pPr>
    </w:p>
    <w:p w14:paraId="06E9971A" w14:textId="4A566888" w:rsidR="005A2DBC" w:rsidRDefault="005A2DBC" w:rsidP="006F25D4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54" w:lineRule="auto"/>
        <w:ind w:left="907" w:right="1270"/>
        <w:jc w:val="both"/>
        <w:rPr>
          <w:rFonts w:ascii="Arial" w:eastAsiaTheme="minorEastAsia" w:hAnsi="Arial" w:cs="Arial"/>
          <w:sz w:val="18"/>
          <w:szCs w:val="18"/>
          <w:lang w:eastAsia="en-GB"/>
        </w:rPr>
      </w:pPr>
      <w:bookmarkStart w:id="0" w:name="_GoBack"/>
      <w:bookmarkEnd w:id="0"/>
    </w:p>
    <w:p w14:paraId="7AA24076" w14:textId="263CFC37" w:rsidR="005A2DBC" w:rsidRPr="005A2DBC" w:rsidRDefault="005A2DBC" w:rsidP="005A2DBC">
      <w:pPr>
        <w:widowControl w:val="0"/>
        <w:kinsoku w:val="0"/>
        <w:overflowPunct w:val="0"/>
        <w:autoSpaceDE w:val="0"/>
        <w:autoSpaceDN w:val="0"/>
        <w:adjustRightInd w:val="0"/>
        <w:spacing w:before="77" w:after="0" w:line="240" w:lineRule="auto"/>
        <w:ind w:left="107"/>
        <w:outlineLvl w:val="3"/>
        <w:rPr>
          <w:rFonts w:ascii="Rockwell" w:eastAsiaTheme="minorEastAsia" w:hAnsi="Rockwell" w:cs="Rockwell"/>
          <w:b/>
          <w:bCs/>
          <w:color w:val="00B08E"/>
          <w:sz w:val="18"/>
          <w:szCs w:val="18"/>
          <w:lang w:eastAsia="en-GB"/>
        </w:rPr>
      </w:pPr>
      <w:r w:rsidRPr="005A2DBC">
        <w:rPr>
          <w:rFonts w:ascii="Rockwell" w:eastAsiaTheme="minorEastAsia" w:hAnsi="Rockwell" w:cs="Rockwell"/>
          <w:b/>
          <w:bCs/>
          <w:noProof/>
          <w:sz w:val="18"/>
          <w:szCs w:val="18"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268FEDCB" wp14:editId="6112B880">
                <wp:simplePos x="0" y="0"/>
                <wp:positionH relativeFrom="page">
                  <wp:posOffset>619760</wp:posOffset>
                </wp:positionH>
                <wp:positionV relativeFrom="page">
                  <wp:posOffset>9387205</wp:posOffset>
                </wp:positionV>
                <wp:extent cx="6939915" cy="1304925"/>
                <wp:effectExtent l="635" t="5080" r="3175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915" cy="1304925"/>
                          <a:chOff x="976" y="14783"/>
                          <a:chExt cx="10929" cy="2055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91" y="15916"/>
                            <a:ext cx="9652" cy="20"/>
                          </a:xfrm>
                          <a:custGeom>
                            <a:avLst/>
                            <a:gdLst>
                              <a:gd name="T0" fmla="*/ 0 w 9652"/>
                              <a:gd name="T1" fmla="*/ 0 h 20"/>
                              <a:gd name="T2" fmla="*/ 9652 w 96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52" h="20">
                                <a:moveTo>
                                  <a:pt x="0" y="0"/>
                                </a:moveTo>
                                <a:lnTo>
                                  <a:pt x="9652" y="0"/>
                                </a:lnTo>
                              </a:path>
                            </a:pathLst>
                          </a:custGeom>
                          <a:noFill/>
                          <a:ln w="17957">
                            <a:solidFill>
                              <a:srgbClr val="676767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685" y="15916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7957">
                            <a:solidFill>
                              <a:srgbClr val="676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9851" y="14783"/>
                            <a:ext cx="2055" cy="2055"/>
                          </a:xfrm>
                          <a:custGeom>
                            <a:avLst/>
                            <a:gdLst>
                              <a:gd name="T0" fmla="*/ 2054 w 2055"/>
                              <a:gd name="T1" fmla="*/ 0 h 2055"/>
                              <a:gd name="T2" fmla="*/ 0 w 2055"/>
                              <a:gd name="T3" fmla="*/ 2054 h 2055"/>
                              <a:gd name="T4" fmla="*/ 2054 w 2055"/>
                              <a:gd name="T5" fmla="*/ 2054 h 2055"/>
                              <a:gd name="T6" fmla="*/ 2054 w 2055"/>
                              <a:gd name="T7" fmla="*/ 0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55" h="2055">
                                <a:moveTo>
                                  <a:pt x="2054" y="0"/>
                                </a:moveTo>
                                <a:lnTo>
                                  <a:pt x="0" y="2054"/>
                                </a:lnTo>
                                <a:lnTo>
                                  <a:pt x="2054" y="2054"/>
                                </a:lnTo>
                                <a:lnTo>
                                  <a:pt x="20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5A7AC" id="Group 4" o:spid="_x0000_s1026" style="position:absolute;margin-left:48.8pt;margin-top:739.15pt;width:546.45pt;height:102.75pt;z-index:-251655168;mso-position-horizontal-relative:page;mso-position-vertical-relative:page" coordorigin="976,14783" coordsize="10929,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" o:allowincell="f">
                <v:shape id="Freeform 6" o:spid="_x0000_s1027" style="position:absolute;left:991;top:15916;width:9652;height:20;visibility:visible;mso-wrap-style:square;v-text-anchor:top" coordsize="96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" path="m,l9652,e" filled="f" strokecolor="#676767" strokeweight=".49881mm">
                  <v:stroke dashstyle="dot"/>
                  <v:path arrowok="t" o:connecttype="custom" o:connectlocs="0,0;9652,0" o:connectangles="0,0"/>
                </v:shape>
                <v:shape id="Freeform 7" o:spid="_x0000_s1028" style="position:absolute;left:10685;top:1591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" path="m,l,e" filled="f" strokecolor="#676767" strokeweight=".49881mm">
                  <v:path arrowok="t" o:connecttype="custom" o:connectlocs="0,0;0,0" o:connectangles="0,0"/>
                </v:shape>
                <v:shape id="Freeform 8" o:spid="_x0000_s1029" style="position:absolute;left:9851;top:14783;width:2055;height:2055;visibility:visible;mso-wrap-style:square;v-text-anchor:top" coordsize="2055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" path="m2054,l,2054r2054,l2054,xe" fillcolor="#00b08e" stroked="f">
                  <v:path arrowok="t" o:connecttype="custom" o:connectlocs="2054,0;0,2054;2054,2054;2054,0" o:connectangles="0,0,0,0"/>
                </v:shape>
                <w10:wrap anchorx="page" anchory="page"/>
              </v:group>
            </w:pict>
          </mc:Fallback>
        </mc:AlternateContent>
      </w:r>
      <w:r w:rsidRPr="005A2DBC">
        <w:rPr>
          <w:rFonts w:ascii="Rockwell" w:eastAsiaTheme="minorEastAsia" w:hAnsi="Rockwell" w:cs="Rockwell"/>
          <w:b/>
          <w:bCs/>
          <w:color w:val="00B08E"/>
          <w:sz w:val="18"/>
          <w:szCs w:val="18"/>
          <w:lang w:eastAsia="en-GB"/>
        </w:rPr>
        <w:t>Details of spending on council services</w:t>
      </w:r>
    </w:p>
    <w:p w14:paraId="3D8FE627" w14:textId="77777777" w:rsidR="005A2DBC" w:rsidRPr="005A2DBC" w:rsidRDefault="005A2DBC" w:rsidP="005A2DBC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ind w:left="107"/>
        <w:rPr>
          <w:rFonts w:ascii="Arial" w:eastAsiaTheme="minorEastAsia" w:hAnsi="Arial" w:cs="Arial"/>
          <w:sz w:val="18"/>
          <w:szCs w:val="18"/>
          <w:lang w:eastAsia="en-GB"/>
        </w:rPr>
      </w:pPr>
      <w:r w:rsidRPr="005A2DBC">
        <w:rPr>
          <w:rFonts w:ascii="Arial" w:eastAsiaTheme="minorEastAsia" w:hAnsi="Arial" w:cs="Arial"/>
          <w:sz w:val="18"/>
          <w:szCs w:val="18"/>
          <w:lang w:eastAsia="en-GB"/>
        </w:rPr>
        <w:t>Our estimated expenditure on services for 2020/21 is shown below. A comparison with 2019/20 is given.</w:t>
      </w:r>
    </w:p>
    <w:p w14:paraId="547D469A" w14:textId="77777777" w:rsidR="005A2DBC" w:rsidRPr="005A2DBC" w:rsidRDefault="005A2DBC" w:rsidP="005A2DBC">
      <w:pPr>
        <w:widowControl w:val="0"/>
        <w:kinsoku w:val="0"/>
        <w:overflowPunct w:val="0"/>
        <w:autoSpaceDE w:val="0"/>
        <w:autoSpaceDN w:val="0"/>
        <w:adjustRightInd w:val="0"/>
        <w:spacing w:before="5" w:after="1" w:line="240" w:lineRule="auto"/>
        <w:rPr>
          <w:rFonts w:ascii="Arial" w:eastAsiaTheme="minorEastAsia" w:hAnsi="Arial" w:cs="Arial"/>
          <w:sz w:val="13"/>
          <w:szCs w:val="13"/>
          <w:lang w:eastAsia="en-GB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2608"/>
        <w:gridCol w:w="2608"/>
      </w:tblGrid>
      <w:tr w:rsidR="005A2DBC" w:rsidRPr="005A2DBC" w14:paraId="583BF62F" w14:textId="77777777" w:rsidTr="00B14928">
        <w:trPr>
          <w:trHeight w:hRule="exact" w:val="595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6EA"/>
          </w:tcPr>
          <w:p w14:paraId="650A5304" w14:textId="77777777" w:rsidR="005A2DBC" w:rsidRPr="005A2DBC" w:rsidRDefault="005A2DBC" w:rsidP="005A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6EA"/>
          </w:tcPr>
          <w:p w14:paraId="581FAED2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58" w:lineRule="exact"/>
              <w:ind w:left="829" w:right="829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GB"/>
              </w:rPr>
              <w:t>2019/20</w:t>
            </w:r>
          </w:p>
          <w:p w14:paraId="52829D7B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829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b/>
                <w:bCs/>
                <w:w w:val="95"/>
                <w:sz w:val="24"/>
                <w:szCs w:val="24"/>
                <w:lang w:eastAsia="en-GB"/>
              </w:rPr>
              <w:t>£’000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6EA"/>
          </w:tcPr>
          <w:p w14:paraId="77E066CD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8" w:after="0" w:line="258" w:lineRule="exact"/>
              <w:ind w:left="829" w:right="829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en-GB"/>
              </w:rPr>
              <w:t>2020/21</w:t>
            </w:r>
          </w:p>
          <w:p w14:paraId="76D4AE9F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8" w:lineRule="exact"/>
              <w:ind w:left="829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b/>
                <w:bCs/>
                <w:w w:val="95"/>
                <w:sz w:val="24"/>
                <w:szCs w:val="24"/>
                <w:lang w:eastAsia="en-GB"/>
              </w:rPr>
              <w:t>£’000</w:t>
            </w:r>
          </w:p>
        </w:tc>
      </w:tr>
      <w:tr w:rsidR="005A2DBC" w:rsidRPr="005A2DBC" w14:paraId="61290936" w14:textId="77777777" w:rsidTr="00B14928">
        <w:trPr>
          <w:trHeight w:hRule="exact" w:val="32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3C9F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133" w:right="1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5A2DBC">
              <w:rPr>
                <w:rFonts w:ascii="Arial" w:eastAsiaTheme="minorEastAsia" w:hAnsi="Arial" w:cs="Arial"/>
                <w:w w:val="80"/>
                <w:sz w:val="20"/>
                <w:szCs w:val="20"/>
                <w:lang w:eastAsia="en-GB"/>
              </w:rPr>
              <w:t>Dedicated  Schools</w:t>
            </w:r>
            <w:proofErr w:type="gramEnd"/>
            <w:r w:rsidRPr="005A2DBC">
              <w:rPr>
                <w:rFonts w:ascii="Arial" w:eastAsiaTheme="minorEastAsia" w:hAnsi="Arial" w:cs="Arial"/>
                <w:w w:val="80"/>
                <w:sz w:val="20"/>
                <w:szCs w:val="20"/>
                <w:lang w:eastAsia="en-GB"/>
              </w:rPr>
              <w:t xml:space="preserve"> Budget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678A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29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5"/>
                <w:sz w:val="20"/>
                <w:szCs w:val="20"/>
                <w:lang w:eastAsia="en-GB"/>
              </w:rPr>
              <w:t>164,950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19C9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right="98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85"/>
                <w:sz w:val="20"/>
                <w:szCs w:val="20"/>
                <w:lang w:eastAsia="en-GB"/>
              </w:rPr>
              <w:t>171,199</w:t>
            </w:r>
          </w:p>
        </w:tc>
      </w:tr>
      <w:tr w:rsidR="005A2DBC" w:rsidRPr="005A2DBC" w14:paraId="25FADA4D" w14:textId="77777777" w:rsidTr="00B14928">
        <w:trPr>
          <w:trHeight w:hRule="exact" w:val="32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4A9C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133" w:right="1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85"/>
                <w:sz w:val="20"/>
                <w:szCs w:val="20"/>
                <w:lang w:eastAsia="en-GB"/>
              </w:rPr>
              <w:t>Families – Other support for schools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23563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29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5"/>
                <w:sz w:val="20"/>
                <w:szCs w:val="20"/>
                <w:lang w:eastAsia="en-GB"/>
              </w:rPr>
              <w:t>28,106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F467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29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5"/>
                <w:sz w:val="20"/>
                <w:szCs w:val="20"/>
                <w:lang w:eastAsia="en-GB"/>
              </w:rPr>
              <w:t>28,656</w:t>
            </w:r>
          </w:p>
        </w:tc>
      </w:tr>
      <w:tr w:rsidR="005A2DBC" w:rsidRPr="005A2DBC" w14:paraId="03F0B73B" w14:textId="77777777" w:rsidTr="00B14928">
        <w:trPr>
          <w:trHeight w:hRule="exact" w:val="32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8F5F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133" w:right="1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85"/>
                <w:sz w:val="20"/>
                <w:szCs w:val="20"/>
                <w:lang w:eastAsia="en-GB"/>
              </w:rPr>
              <w:t>Families – Children &amp; Young People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E95B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29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5"/>
                <w:sz w:val="20"/>
                <w:szCs w:val="20"/>
                <w:lang w:eastAsia="en-GB"/>
              </w:rPr>
              <w:t>38,971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2A98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29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5"/>
                <w:sz w:val="20"/>
                <w:szCs w:val="20"/>
                <w:lang w:eastAsia="en-GB"/>
              </w:rPr>
              <w:t>40,604</w:t>
            </w:r>
          </w:p>
        </w:tc>
      </w:tr>
      <w:tr w:rsidR="005A2DBC" w:rsidRPr="005A2DBC" w14:paraId="07818DB8" w14:textId="77777777" w:rsidTr="00B14928">
        <w:trPr>
          <w:trHeight w:hRule="exact" w:val="32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F3C7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133" w:right="1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85"/>
                <w:sz w:val="20"/>
                <w:szCs w:val="20"/>
                <w:lang w:eastAsia="en-GB"/>
              </w:rPr>
              <w:t>Families – Adults group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F81B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29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5"/>
                <w:sz w:val="20"/>
                <w:szCs w:val="20"/>
                <w:lang w:eastAsia="en-GB"/>
              </w:rPr>
              <w:t>72,445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2A74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29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5"/>
                <w:sz w:val="20"/>
                <w:szCs w:val="20"/>
                <w:lang w:eastAsia="en-GB"/>
              </w:rPr>
              <w:t>73,834</w:t>
            </w:r>
          </w:p>
        </w:tc>
      </w:tr>
      <w:tr w:rsidR="005A2DBC" w:rsidRPr="005A2DBC" w14:paraId="12D92150" w14:textId="77777777" w:rsidTr="00B14928">
        <w:trPr>
          <w:trHeight w:hRule="exact" w:val="32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7CC6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133" w:right="1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85"/>
                <w:sz w:val="20"/>
                <w:szCs w:val="20"/>
                <w:lang w:eastAsia="en-GB"/>
              </w:rPr>
              <w:t>Families – Public Health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82DC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29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5"/>
                <w:sz w:val="20"/>
                <w:szCs w:val="20"/>
                <w:lang w:eastAsia="en-GB"/>
              </w:rPr>
              <w:t>15,511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FDF9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29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5"/>
                <w:sz w:val="20"/>
                <w:szCs w:val="20"/>
                <w:lang w:eastAsia="en-GB"/>
              </w:rPr>
              <w:t>15,511</w:t>
            </w:r>
          </w:p>
        </w:tc>
      </w:tr>
      <w:tr w:rsidR="005A2DBC" w:rsidRPr="005A2DBC" w14:paraId="614DF5BF" w14:textId="77777777" w:rsidTr="00B14928">
        <w:trPr>
          <w:trHeight w:hRule="exact" w:val="32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A419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133" w:right="1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80"/>
                <w:sz w:val="20"/>
                <w:szCs w:val="20"/>
                <w:lang w:eastAsia="en-GB"/>
              </w:rPr>
              <w:t xml:space="preserve">Residents - </w:t>
            </w:r>
            <w:proofErr w:type="gramStart"/>
            <w:r w:rsidRPr="005A2DBC">
              <w:rPr>
                <w:rFonts w:ascii="Arial" w:eastAsiaTheme="minorEastAsia" w:hAnsi="Arial" w:cs="Arial"/>
                <w:w w:val="80"/>
                <w:sz w:val="20"/>
                <w:szCs w:val="20"/>
                <w:lang w:eastAsia="en-GB"/>
              </w:rPr>
              <w:t>Neighbourhoods  &amp;</w:t>
            </w:r>
            <w:proofErr w:type="gramEnd"/>
            <w:r w:rsidRPr="005A2DBC">
              <w:rPr>
                <w:rFonts w:ascii="Arial" w:eastAsiaTheme="minorEastAsia" w:hAnsi="Arial" w:cs="Arial"/>
                <w:w w:val="80"/>
                <w:sz w:val="20"/>
                <w:szCs w:val="20"/>
                <w:lang w:eastAsia="en-GB"/>
              </w:rPr>
              <w:t xml:space="preserve"> Commercial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72919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29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5"/>
                <w:sz w:val="20"/>
                <w:szCs w:val="20"/>
                <w:lang w:eastAsia="en-GB"/>
              </w:rPr>
              <w:t>34,989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9201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29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5"/>
                <w:sz w:val="20"/>
                <w:szCs w:val="20"/>
                <w:lang w:eastAsia="en-GB"/>
              </w:rPr>
              <w:t>36,502</w:t>
            </w:r>
          </w:p>
        </w:tc>
      </w:tr>
      <w:tr w:rsidR="005A2DBC" w:rsidRPr="005A2DBC" w14:paraId="261FE36B" w14:textId="77777777" w:rsidTr="00B14928">
        <w:trPr>
          <w:trHeight w:hRule="exact" w:val="32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81DF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133" w:right="1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85"/>
                <w:sz w:val="20"/>
                <w:szCs w:val="20"/>
                <w:lang w:eastAsia="en-GB"/>
              </w:rPr>
              <w:t>Residents – Housing &amp; Growth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078D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29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5"/>
                <w:sz w:val="20"/>
                <w:szCs w:val="20"/>
                <w:lang w:eastAsia="en-GB"/>
              </w:rPr>
              <w:t>8,688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8744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29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5"/>
                <w:sz w:val="20"/>
                <w:szCs w:val="20"/>
                <w:lang w:eastAsia="en-GB"/>
              </w:rPr>
              <w:t>8,506</w:t>
            </w:r>
          </w:p>
        </w:tc>
      </w:tr>
      <w:tr w:rsidR="005A2DBC" w:rsidRPr="005A2DBC" w14:paraId="55BE0052" w14:textId="77777777" w:rsidTr="00B14928">
        <w:trPr>
          <w:trHeight w:hRule="exact" w:val="32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43DB0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133" w:right="1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80"/>
                <w:sz w:val="20"/>
                <w:szCs w:val="20"/>
                <w:lang w:eastAsia="en-GB"/>
              </w:rPr>
              <w:t>Corporate Expenditure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5D29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29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5"/>
                <w:sz w:val="20"/>
                <w:szCs w:val="20"/>
                <w:lang w:eastAsia="en-GB"/>
              </w:rPr>
              <w:t>10,263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A7AA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29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5"/>
                <w:sz w:val="20"/>
                <w:szCs w:val="20"/>
                <w:lang w:eastAsia="en-GB"/>
              </w:rPr>
              <w:t>10,114</w:t>
            </w:r>
          </w:p>
        </w:tc>
      </w:tr>
      <w:tr w:rsidR="005A2DBC" w:rsidRPr="005A2DBC" w14:paraId="21F41219" w14:textId="77777777" w:rsidTr="00B14928">
        <w:trPr>
          <w:trHeight w:hRule="exact" w:val="32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2247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132" w:right="1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80"/>
                <w:sz w:val="20"/>
                <w:szCs w:val="20"/>
                <w:lang w:eastAsia="en-GB"/>
              </w:rPr>
              <w:t>Economic</w:t>
            </w:r>
            <w:r w:rsidRPr="005A2DBC">
              <w:rPr>
                <w:rFonts w:ascii="Arial" w:eastAsiaTheme="minorEastAsia" w:hAnsi="Arial" w:cs="Arial"/>
                <w:spacing w:val="33"/>
                <w:w w:val="80"/>
                <w:sz w:val="20"/>
                <w:szCs w:val="20"/>
                <w:lang w:eastAsia="en-GB"/>
              </w:rPr>
              <w:t xml:space="preserve"> </w:t>
            </w:r>
            <w:r w:rsidRPr="005A2DBC">
              <w:rPr>
                <w:rFonts w:ascii="Arial" w:eastAsiaTheme="minorEastAsia" w:hAnsi="Arial" w:cs="Arial"/>
                <w:w w:val="80"/>
                <w:sz w:val="20"/>
                <w:szCs w:val="20"/>
                <w:lang w:eastAsia="en-GB"/>
              </w:rPr>
              <w:t>Growth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EB7D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29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5"/>
                <w:sz w:val="20"/>
                <w:szCs w:val="20"/>
                <w:lang w:eastAsia="en-GB"/>
              </w:rPr>
              <w:t>7,429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F141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29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5"/>
                <w:sz w:val="20"/>
                <w:szCs w:val="20"/>
                <w:lang w:eastAsia="en-GB"/>
              </w:rPr>
              <w:t>6,226</w:t>
            </w:r>
          </w:p>
        </w:tc>
      </w:tr>
      <w:tr w:rsidR="005A2DBC" w:rsidRPr="005A2DBC" w14:paraId="63E29FFF" w14:textId="77777777" w:rsidTr="00B14928">
        <w:trPr>
          <w:trHeight w:hRule="exact" w:val="32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0780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133" w:right="1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80"/>
                <w:sz w:val="20"/>
                <w:szCs w:val="20"/>
                <w:lang w:eastAsia="en-GB"/>
              </w:rPr>
              <w:t>Corporate Development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78BE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28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5"/>
                <w:sz w:val="20"/>
                <w:szCs w:val="20"/>
                <w:lang w:eastAsia="en-GB"/>
              </w:rPr>
              <w:t>4,221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D031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28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5"/>
                <w:sz w:val="20"/>
                <w:szCs w:val="20"/>
                <w:lang w:eastAsia="en-GB"/>
              </w:rPr>
              <w:t>3,462</w:t>
            </w:r>
          </w:p>
        </w:tc>
      </w:tr>
      <w:tr w:rsidR="005A2DBC" w:rsidRPr="005A2DBC" w14:paraId="2EC3A4FC" w14:textId="77777777" w:rsidTr="00B14928">
        <w:trPr>
          <w:trHeight w:hRule="exact" w:val="321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DC52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132" w:right="1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80"/>
                <w:sz w:val="20"/>
                <w:szCs w:val="20"/>
                <w:lang w:eastAsia="en-GB"/>
              </w:rPr>
              <w:t>Finance &amp; Governance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F1BB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28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5"/>
                <w:sz w:val="20"/>
                <w:szCs w:val="20"/>
                <w:lang w:eastAsia="en-GB"/>
              </w:rPr>
              <w:t>5,106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78C2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28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5"/>
                <w:sz w:val="20"/>
                <w:szCs w:val="20"/>
                <w:lang w:eastAsia="en-GB"/>
              </w:rPr>
              <w:t>5,420</w:t>
            </w:r>
          </w:p>
        </w:tc>
      </w:tr>
      <w:tr w:rsidR="005A2DBC" w:rsidRPr="005A2DBC" w14:paraId="100B08EA" w14:textId="77777777" w:rsidTr="00B14928">
        <w:trPr>
          <w:trHeight w:hRule="exact" w:val="356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6EA"/>
          </w:tcPr>
          <w:p w14:paraId="229D30CA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133" w:right="1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b/>
                <w:bCs/>
                <w:w w:val="85"/>
                <w:sz w:val="24"/>
                <w:szCs w:val="24"/>
                <w:lang w:eastAsia="en-GB"/>
              </w:rPr>
              <w:t>Services Total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6EA"/>
          </w:tcPr>
          <w:p w14:paraId="036575AD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829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5"/>
                <w:sz w:val="24"/>
                <w:szCs w:val="24"/>
                <w:lang w:eastAsia="en-GB"/>
              </w:rPr>
              <w:t>390,679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6EA"/>
          </w:tcPr>
          <w:p w14:paraId="66601B7A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right="922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85"/>
                <w:sz w:val="24"/>
                <w:szCs w:val="24"/>
                <w:lang w:eastAsia="en-GB"/>
              </w:rPr>
              <w:t>400,034</w:t>
            </w:r>
          </w:p>
        </w:tc>
      </w:tr>
      <w:tr w:rsidR="005A2DBC" w:rsidRPr="005A2DBC" w14:paraId="67156024" w14:textId="77777777" w:rsidTr="00B14928">
        <w:trPr>
          <w:trHeight w:hRule="exact" w:val="327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BA93" w14:textId="77777777" w:rsidR="005A2DBC" w:rsidRPr="005A2DBC" w:rsidRDefault="005A2DBC" w:rsidP="005A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4A68" w14:textId="77777777" w:rsidR="005A2DBC" w:rsidRPr="005A2DBC" w:rsidRDefault="005A2DBC" w:rsidP="005A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49AD" w14:textId="77777777" w:rsidR="005A2DBC" w:rsidRPr="005A2DBC" w:rsidRDefault="005A2DBC" w:rsidP="005A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A2DBC" w:rsidRPr="005A2DBC" w14:paraId="39B09532" w14:textId="77777777" w:rsidTr="00B14928">
        <w:trPr>
          <w:trHeight w:hRule="exact" w:val="327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2D4E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133" w:right="1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85"/>
                <w:sz w:val="20"/>
                <w:szCs w:val="20"/>
                <w:lang w:eastAsia="en-GB"/>
              </w:rPr>
              <w:t>Add contingency estimate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D635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29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5"/>
                <w:sz w:val="20"/>
                <w:szCs w:val="20"/>
                <w:lang w:eastAsia="en-GB"/>
              </w:rPr>
              <w:t>12,683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BD65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29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5"/>
                <w:sz w:val="20"/>
                <w:szCs w:val="20"/>
                <w:lang w:eastAsia="en-GB"/>
              </w:rPr>
              <w:t>13,608</w:t>
            </w:r>
          </w:p>
        </w:tc>
      </w:tr>
      <w:tr w:rsidR="005A2DBC" w:rsidRPr="005A2DBC" w14:paraId="5C2DC449" w14:textId="77777777" w:rsidTr="00B14928">
        <w:trPr>
          <w:trHeight w:hRule="exact" w:val="327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8045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133" w:right="1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85"/>
                <w:sz w:val="20"/>
                <w:szCs w:val="20"/>
                <w:lang w:eastAsia="en-GB"/>
              </w:rPr>
              <w:t>Interest &amp; Capital Charges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C07D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29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5"/>
                <w:sz w:val="20"/>
                <w:szCs w:val="20"/>
                <w:lang w:eastAsia="en-GB"/>
              </w:rPr>
              <w:t>(153)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6B0D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29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0"/>
                <w:sz w:val="20"/>
                <w:szCs w:val="20"/>
                <w:lang w:eastAsia="en-GB"/>
              </w:rPr>
              <w:t>950</w:t>
            </w:r>
          </w:p>
        </w:tc>
      </w:tr>
      <w:tr w:rsidR="005A2DBC" w:rsidRPr="005A2DBC" w14:paraId="0A463F3C" w14:textId="77777777" w:rsidTr="00B14928">
        <w:trPr>
          <w:trHeight w:hRule="exact" w:val="327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01A61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133" w:right="1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5A2DBC">
              <w:rPr>
                <w:rFonts w:ascii="Arial" w:eastAsiaTheme="minorEastAsia" w:hAnsi="Arial" w:cs="Arial"/>
                <w:w w:val="80"/>
                <w:sz w:val="20"/>
                <w:szCs w:val="20"/>
                <w:lang w:eastAsia="en-GB"/>
              </w:rPr>
              <w:t>Depreciation  Contra</w:t>
            </w:r>
            <w:proofErr w:type="gramEnd"/>
            <w:r w:rsidRPr="005A2DBC">
              <w:rPr>
                <w:rFonts w:ascii="Arial" w:eastAsiaTheme="minorEastAsia" w:hAnsi="Arial" w:cs="Arial"/>
                <w:w w:val="80"/>
                <w:sz w:val="20"/>
                <w:szCs w:val="20"/>
                <w:lang w:eastAsia="en-GB"/>
              </w:rPr>
              <w:t xml:space="preserve"> Entry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0F0B9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29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5"/>
                <w:sz w:val="20"/>
                <w:szCs w:val="20"/>
                <w:lang w:eastAsia="en-GB"/>
              </w:rPr>
              <w:t>(30,829)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E238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right="984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80"/>
                <w:sz w:val="20"/>
                <w:szCs w:val="20"/>
                <w:lang w:eastAsia="en-GB"/>
              </w:rPr>
              <w:t>(29,862)</w:t>
            </w:r>
          </w:p>
        </w:tc>
      </w:tr>
      <w:tr w:rsidR="005A2DBC" w:rsidRPr="005A2DBC" w14:paraId="37651032" w14:textId="77777777" w:rsidTr="00B14928">
        <w:trPr>
          <w:trHeight w:hRule="exact" w:val="327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9FD0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133" w:right="1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80"/>
                <w:sz w:val="20"/>
                <w:szCs w:val="20"/>
                <w:lang w:eastAsia="en-GB"/>
              </w:rPr>
              <w:t>Contribution To/(</w:t>
            </w:r>
            <w:proofErr w:type="gramStart"/>
            <w:r w:rsidRPr="005A2DBC">
              <w:rPr>
                <w:rFonts w:ascii="Arial" w:eastAsiaTheme="minorEastAsia" w:hAnsi="Arial" w:cs="Arial"/>
                <w:w w:val="80"/>
                <w:sz w:val="20"/>
                <w:szCs w:val="20"/>
                <w:lang w:eastAsia="en-GB"/>
              </w:rPr>
              <w:t>From)  Funds</w:t>
            </w:r>
            <w:proofErr w:type="gramEnd"/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BF30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29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5"/>
                <w:sz w:val="20"/>
                <w:szCs w:val="20"/>
                <w:lang w:eastAsia="en-GB"/>
              </w:rPr>
              <w:t>699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5900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29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5"/>
                <w:sz w:val="20"/>
                <w:szCs w:val="20"/>
                <w:lang w:eastAsia="en-GB"/>
              </w:rPr>
              <w:t>452</w:t>
            </w:r>
          </w:p>
        </w:tc>
      </w:tr>
      <w:tr w:rsidR="005A2DBC" w:rsidRPr="005A2DBC" w14:paraId="672FF761" w14:textId="77777777" w:rsidTr="00B14928">
        <w:trPr>
          <w:trHeight w:hRule="exact" w:val="35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6EA"/>
          </w:tcPr>
          <w:p w14:paraId="3B2B14AC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133" w:right="1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5"/>
                <w:sz w:val="24"/>
                <w:szCs w:val="24"/>
                <w:lang w:eastAsia="en-GB"/>
              </w:rPr>
              <w:t>Sub-Total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6EA"/>
          </w:tcPr>
          <w:p w14:paraId="7EC4E166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829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5"/>
                <w:sz w:val="24"/>
                <w:szCs w:val="24"/>
                <w:lang w:eastAsia="en-GB"/>
              </w:rPr>
              <w:t>373,079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6EA"/>
          </w:tcPr>
          <w:p w14:paraId="6207FADE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right="922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85"/>
                <w:sz w:val="24"/>
                <w:szCs w:val="24"/>
                <w:lang w:eastAsia="en-GB"/>
              </w:rPr>
              <w:t>385,182</w:t>
            </w:r>
          </w:p>
        </w:tc>
      </w:tr>
      <w:tr w:rsidR="005A2DBC" w:rsidRPr="005A2DBC" w14:paraId="102755B3" w14:textId="77777777" w:rsidTr="00B14928">
        <w:trPr>
          <w:trHeight w:hRule="exact" w:val="327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2312F" w14:textId="77777777" w:rsidR="005A2DBC" w:rsidRPr="005A2DBC" w:rsidRDefault="005A2DBC" w:rsidP="005A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B5F6" w14:textId="77777777" w:rsidR="005A2DBC" w:rsidRPr="005A2DBC" w:rsidRDefault="005A2DBC" w:rsidP="005A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68B3" w14:textId="77777777" w:rsidR="005A2DBC" w:rsidRPr="005A2DBC" w:rsidRDefault="005A2DBC" w:rsidP="005A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A2DBC" w:rsidRPr="005A2DBC" w14:paraId="45F21070" w14:textId="77777777" w:rsidTr="00B14928">
        <w:trPr>
          <w:trHeight w:hRule="exact" w:val="327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701F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133" w:right="1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85"/>
                <w:sz w:val="20"/>
                <w:szCs w:val="20"/>
                <w:lang w:eastAsia="en-GB"/>
              </w:rPr>
              <w:t>Levies counting as Waltham Forest expenditure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22A9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29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5"/>
                <w:sz w:val="20"/>
                <w:szCs w:val="20"/>
                <w:lang w:eastAsia="en-GB"/>
              </w:rPr>
              <w:t>9,732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9F96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829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5"/>
                <w:sz w:val="20"/>
                <w:szCs w:val="20"/>
                <w:lang w:eastAsia="en-GB"/>
              </w:rPr>
              <w:t>9,349</w:t>
            </w:r>
          </w:p>
        </w:tc>
      </w:tr>
      <w:tr w:rsidR="005A2DBC" w:rsidRPr="005A2DBC" w14:paraId="4DB20817" w14:textId="77777777" w:rsidTr="00B14928">
        <w:trPr>
          <w:trHeight w:hRule="exact" w:val="35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6EA"/>
          </w:tcPr>
          <w:p w14:paraId="726D7572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5" w:after="0" w:line="240" w:lineRule="auto"/>
              <w:ind w:left="133" w:right="1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b/>
                <w:bCs/>
                <w:w w:val="80"/>
                <w:sz w:val="24"/>
                <w:szCs w:val="24"/>
                <w:lang w:eastAsia="en-GB"/>
              </w:rPr>
              <w:t>Budget Required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6EA"/>
          </w:tcPr>
          <w:p w14:paraId="6C3F91AB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829" w:right="8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95"/>
                <w:sz w:val="24"/>
                <w:szCs w:val="24"/>
                <w:lang w:eastAsia="en-GB"/>
              </w:rPr>
              <w:t>382,811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F6EA"/>
          </w:tcPr>
          <w:p w14:paraId="5DC445AE" w14:textId="77777777" w:rsidR="005A2DBC" w:rsidRPr="005A2DBC" w:rsidRDefault="005A2DBC" w:rsidP="005A2DB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right="922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en-GB"/>
              </w:rPr>
            </w:pPr>
            <w:r w:rsidRPr="005A2DBC">
              <w:rPr>
                <w:rFonts w:ascii="Arial" w:eastAsiaTheme="minorEastAsia" w:hAnsi="Arial" w:cs="Arial"/>
                <w:w w:val="85"/>
                <w:sz w:val="24"/>
                <w:szCs w:val="24"/>
                <w:lang w:eastAsia="en-GB"/>
              </w:rPr>
              <w:t>394,531</w:t>
            </w:r>
          </w:p>
        </w:tc>
      </w:tr>
    </w:tbl>
    <w:p w14:paraId="41ED3911" w14:textId="77777777" w:rsidR="005A2DBC" w:rsidRPr="005A2DBC" w:rsidRDefault="005A2DBC" w:rsidP="005A2DBC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Arial" w:eastAsiaTheme="minorEastAsia" w:hAnsi="Arial" w:cs="Arial"/>
          <w:sz w:val="26"/>
          <w:szCs w:val="26"/>
          <w:lang w:eastAsia="en-GB"/>
        </w:rPr>
      </w:pPr>
    </w:p>
    <w:p w14:paraId="6FF50A10" w14:textId="77777777" w:rsidR="005A2DBC" w:rsidRPr="006F25D4" w:rsidRDefault="005A2DBC" w:rsidP="006F25D4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54" w:lineRule="auto"/>
        <w:ind w:left="907" w:right="1270"/>
        <w:jc w:val="both"/>
        <w:rPr>
          <w:rFonts w:ascii="Arial" w:eastAsiaTheme="minorEastAsia" w:hAnsi="Arial" w:cs="Arial"/>
          <w:sz w:val="18"/>
          <w:szCs w:val="18"/>
          <w:lang w:eastAsia="en-GB"/>
        </w:rPr>
      </w:pPr>
    </w:p>
    <w:p w14:paraId="5CB61DD2" w14:textId="77777777" w:rsidR="00303C64" w:rsidRDefault="007376C5"/>
    <w:sectPr w:rsidR="00303C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5D4"/>
    <w:rsid w:val="004960F1"/>
    <w:rsid w:val="005A2DBC"/>
    <w:rsid w:val="006F25D4"/>
    <w:rsid w:val="007376C5"/>
    <w:rsid w:val="0078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A11FC"/>
  <w15:chartTrackingRefBased/>
  <w15:docId w15:val="{3FE9238D-550B-49E5-9698-4756C45B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6F25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25D4"/>
  </w:style>
  <w:style w:type="character" w:styleId="CommentReference">
    <w:name w:val="annotation reference"/>
    <w:basedOn w:val="DefaultParagraphFont"/>
    <w:uiPriority w:val="99"/>
    <w:semiHidden/>
    <w:unhideWhenUsed/>
    <w:rsid w:val="006F25D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5D4"/>
    <w:rPr>
      <w:rFonts w:ascii="Arial" w:eastAsiaTheme="minorEastAsia" w:hAnsi="Arial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B80AC9C1CDC44BB186AD48F0B7EC6A" ma:contentTypeVersion="10" ma:contentTypeDescription="Create a new document." ma:contentTypeScope="" ma:versionID="11aff5a5eaeffbcb9bafe50d97ed7083">
  <xsd:schema xmlns:xsd="http://www.w3.org/2001/XMLSchema" xmlns:xs="http://www.w3.org/2001/XMLSchema" xmlns:p="http://schemas.microsoft.com/office/2006/metadata/properties" xmlns:ns3="6b9709d2-a58f-40d2-802f-3c4cd5cf60e2" xmlns:ns4="38631fab-191b-43c1-b97f-a72b6b2e9c35" targetNamespace="http://schemas.microsoft.com/office/2006/metadata/properties" ma:root="true" ma:fieldsID="1aa0f9859a1be26cfd52c8e69a40227a" ns3:_="" ns4:_="">
    <xsd:import namespace="6b9709d2-a58f-40d2-802f-3c4cd5cf60e2"/>
    <xsd:import namespace="38631fab-191b-43c1-b97f-a72b6b2e9c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709d2-a58f-40d2-802f-3c4cd5cf60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31fab-191b-43c1-b97f-a72b6b2e9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105F35-4DDC-4059-B343-C2808B86C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709d2-a58f-40d2-802f-3c4cd5cf60e2"/>
    <ds:schemaRef ds:uri="38631fab-191b-43c1-b97f-a72b6b2e9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B9E080-8DDB-4016-A5E3-B6A230FAD3A2}">
  <ds:schemaRefs>
    <ds:schemaRef ds:uri="http://purl.org/dc/terms/"/>
    <ds:schemaRef ds:uri="http://schemas.microsoft.com/office/2006/metadata/properties"/>
    <ds:schemaRef ds:uri="6b9709d2-a58f-40d2-802f-3c4cd5cf60e2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8631fab-191b-43c1-b97f-a72b6b2e9c3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9FD26E-4FC4-4D6C-A142-3CA0425D0C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Kirby</dc:creator>
  <cp:keywords/>
  <dc:description/>
  <cp:lastModifiedBy>Maxine Kirby</cp:lastModifiedBy>
  <cp:revision>2</cp:revision>
  <dcterms:created xsi:type="dcterms:W3CDTF">2020-03-11T13:26:00Z</dcterms:created>
  <dcterms:modified xsi:type="dcterms:W3CDTF">2020-03-11T13:26:00Z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0x0101002CB80AC9C1CDC44BB186AD48F0B7EC6A</vt:lpwstr>
  </property>
</Properties>
</file>