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9E86" w14:textId="77563C6E" w:rsidR="00A7073A" w:rsidRPr="00F01C2B" w:rsidRDefault="00A7073A" w:rsidP="00A7073A">
      <w:pPr>
        <w:jc w:val="center"/>
        <w:rPr>
          <w:rFonts w:ascii="Arial" w:hAnsi="Arial" w:cs="Arial"/>
          <w:b/>
        </w:rPr>
      </w:pPr>
      <w:r w:rsidRPr="00F01C2B">
        <w:rPr>
          <w:rFonts w:ascii="Arial" w:hAnsi="Arial" w:cs="Arial"/>
          <w:b/>
        </w:rPr>
        <w:t>STRATEGIC TENANT AND RESIDENT</w:t>
      </w:r>
      <w:r w:rsidR="001F5616">
        <w:rPr>
          <w:rFonts w:ascii="Arial" w:hAnsi="Arial" w:cs="Arial"/>
          <w:b/>
        </w:rPr>
        <w:t>S’</w:t>
      </w:r>
      <w:r w:rsidRPr="00F01C2B">
        <w:rPr>
          <w:rFonts w:ascii="Arial" w:hAnsi="Arial" w:cs="Arial"/>
          <w:b/>
        </w:rPr>
        <w:t xml:space="preserve"> PANEL MEETING</w:t>
      </w:r>
    </w:p>
    <w:p w14:paraId="4E8272B7" w14:textId="6B4A3DF5" w:rsidR="00A7073A" w:rsidRPr="00F01C2B" w:rsidRDefault="00A7073A" w:rsidP="00A7073A">
      <w:pPr>
        <w:jc w:val="center"/>
        <w:rPr>
          <w:rFonts w:ascii="Arial" w:hAnsi="Arial" w:cs="Arial"/>
        </w:rPr>
      </w:pPr>
      <w:r w:rsidRPr="00F01C2B">
        <w:rPr>
          <w:rFonts w:ascii="Arial" w:hAnsi="Arial" w:cs="Arial"/>
        </w:rPr>
        <w:t xml:space="preserve">Wednesday </w:t>
      </w:r>
      <w:r w:rsidR="00120851">
        <w:rPr>
          <w:rFonts w:ascii="Arial" w:hAnsi="Arial" w:cs="Arial"/>
        </w:rPr>
        <w:t>25</w:t>
      </w:r>
      <w:r>
        <w:rPr>
          <w:rFonts w:ascii="Arial" w:hAnsi="Arial" w:cs="Arial"/>
        </w:rPr>
        <w:t>th</w:t>
      </w:r>
      <w:r w:rsidRPr="00F01C2B">
        <w:rPr>
          <w:rFonts w:ascii="Arial" w:hAnsi="Arial" w:cs="Arial"/>
        </w:rPr>
        <w:t xml:space="preserve"> </w:t>
      </w:r>
      <w:r w:rsidR="00120851">
        <w:rPr>
          <w:rFonts w:ascii="Arial" w:hAnsi="Arial" w:cs="Arial"/>
        </w:rPr>
        <w:t>January</w:t>
      </w:r>
      <w:r w:rsidRPr="00F01C2B">
        <w:rPr>
          <w:rFonts w:ascii="Arial" w:hAnsi="Arial" w:cs="Arial"/>
        </w:rPr>
        <w:t xml:space="preserve"> 202</w:t>
      </w:r>
      <w:r w:rsidR="00120851">
        <w:rPr>
          <w:rFonts w:ascii="Arial" w:hAnsi="Arial" w:cs="Arial"/>
        </w:rPr>
        <w:t>3</w:t>
      </w:r>
    </w:p>
    <w:p w14:paraId="7D77AFDE" w14:textId="5BC58C78" w:rsidR="00A7073A" w:rsidRPr="00F01C2B" w:rsidRDefault="00A7073A" w:rsidP="00A7073A">
      <w:pPr>
        <w:jc w:val="center"/>
        <w:rPr>
          <w:rFonts w:ascii="Arial" w:hAnsi="Arial" w:cs="Arial"/>
        </w:rPr>
      </w:pPr>
      <w:r w:rsidRPr="00F01C2B">
        <w:rPr>
          <w:rFonts w:ascii="Arial" w:hAnsi="Arial" w:cs="Arial"/>
        </w:rPr>
        <w:t>6.</w:t>
      </w:r>
      <w:r w:rsidR="00656945">
        <w:rPr>
          <w:rFonts w:ascii="Arial" w:hAnsi="Arial" w:cs="Arial"/>
        </w:rPr>
        <w:t>3</w:t>
      </w:r>
      <w:r>
        <w:rPr>
          <w:rFonts w:ascii="Arial" w:hAnsi="Arial" w:cs="Arial"/>
        </w:rPr>
        <w:t>0</w:t>
      </w:r>
      <w:r w:rsidRPr="00F01C2B">
        <w:rPr>
          <w:rFonts w:ascii="Arial" w:hAnsi="Arial" w:cs="Arial"/>
        </w:rPr>
        <w:t>pm-</w:t>
      </w:r>
      <w:r>
        <w:rPr>
          <w:rFonts w:ascii="Arial" w:hAnsi="Arial" w:cs="Arial"/>
        </w:rPr>
        <w:t>8.</w:t>
      </w:r>
      <w:r w:rsidR="00656945">
        <w:rPr>
          <w:rFonts w:ascii="Arial" w:hAnsi="Arial" w:cs="Arial"/>
        </w:rPr>
        <w:t>3</w:t>
      </w:r>
      <w:r>
        <w:rPr>
          <w:rFonts w:ascii="Arial" w:hAnsi="Arial" w:cs="Arial"/>
        </w:rPr>
        <w:t>0</w:t>
      </w:r>
      <w:r w:rsidRPr="00F01C2B">
        <w:rPr>
          <w:rFonts w:ascii="Arial" w:hAnsi="Arial" w:cs="Arial"/>
        </w:rPr>
        <w:t xml:space="preserve">pm </w:t>
      </w:r>
    </w:p>
    <w:p w14:paraId="73A2CC3C" w14:textId="739C099A" w:rsidR="00A7073A" w:rsidRPr="00F01C2B" w:rsidRDefault="0085465B" w:rsidP="00A7073A">
      <w:pPr>
        <w:jc w:val="center"/>
        <w:rPr>
          <w:rFonts w:ascii="Arial" w:hAnsi="Arial" w:cs="Arial"/>
        </w:rPr>
      </w:pPr>
      <w:r>
        <w:rPr>
          <w:rFonts w:ascii="Arial" w:hAnsi="Arial" w:cs="Arial"/>
        </w:rPr>
        <w:t>Walthamstow Assembly Hall</w:t>
      </w:r>
      <w:r w:rsidR="00C6334A">
        <w:rPr>
          <w:rFonts w:ascii="Arial" w:hAnsi="Arial" w:cs="Arial"/>
        </w:rPr>
        <w:t xml:space="preserve"> - Hybrid</w:t>
      </w:r>
    </w:p>
    <w:p w14:paraId="47820BEA" w14:textId="77777777" w:rsidR="00A7073A" w:rsidRPr="00F01C2B" w:rsidRDefault="00A7073A" w:rsidP="00A7073A">
      <w:pPr>
        <w:jc w:val="center"/>
        <w:rPr>
          <w:rFonts w:ascii="Arial" w:hAnsi="Arial" w:cs="Arial"/>
        </w:rPr>
      </w:pPr>
    </w:p>
    <w:tbl>
      <w:tblPr>
        <w:tblStyle w:val="TableGrid"/>
        <w:tblW w:w="8755" w:type="dxa"/>
        <w:tblLook w:val="04A0" w:firstRow="1" w:lastRow="0" w:firstColumn="1" w:lastColumn="0" w:noHBand="0" w:noVBand="1"/>
      </w:tblPr>
      <w:tblGrid>
        <w:gridCol w:w="7479"/>
        <w:gridCol w:w="1276"/>
      </w:tblGrid>
      <w:tr w:rsidR="00A7073A" w:rsidRPr="00F77240" w14:paraId="5043415F" w14:textId="77777777" w:rsidTr="00641FC6">
        <w:tc>
          <w:tcPr>
            <w:tcW w:w="7479" w:type="dxa"/>
          </w:tcPr>
          <w:p w14:paraId="630FDC0F" w14:textId="77777777" w:rsidR="00A7073A" w:rsidRPr="00F77240" w:rsidRDefault="00A7073A" w:rsidP="00641FC6">
            <w:pPr>
              <w:rPr>
                <w:rFonts w:ascii="Arial" w:hAnsi="Arial" w:cs="Arial"/>
              </w:rPr>
            </w:pPr>
            <w:r w:rsidRPr="00F77240">
              <w:rPr>
                <w:rFonts w:ascii="Arial" w:hAnsi="Arial" w:cs="Arial"/>
              </w:rPr>
              <w:t>MINUTES</w:t>
            </w:r>
          </w:p>
        </w:tc>
        <w:tc>
          <w:tcPr>
            <w:tcW w:w="1276" w:type="dxa"/>
          </w:tcPr>
          <w:p w14:paraId="727A134C" w14:textId="77777777" w:rsidR="00A7073A" w:rsidRPr="00F77240" w:rsidRDefault="00A7073A" w:rsidP="00641FC6">
            <w:pPr>
              <w:rPr>
                <w:rFonts w:ascii="Arial" w:hAnsi="Arial" w:cs="Arial"/>
              </w:rPr>
            </w:pPr>
            <w:r w:rsidRPr="00F77240">
              <w:rPr>
                <w:rFonts w:ascii="Arial" w:hAnsi="Arial" w:cs="Arial"/>
              </w:rPr>
              <w:t>ACTION</w:t>
            </w:r>
          </w:p>
        </w:tc>
      </w:tr>
      <w:tr w:rsidR="00A7073A" w:rsidRPr="00F77240" w14:paraId="0CEA59D8" w14:textId="77777777" w:rsidTr="00641FC6">
        <w:tc>
          <w:tcPr>
            <w:tcW w:w="7479" w:type="dxa"/>
          </w:tcPr>
          <w:p w14:paraId="3F2FAF9B" w14:textId="77777777" w:rsidR="00A7073A" w:rsidRPr="00F77240" w:rsidRDefault="00A7073A" w:rsidP="00080D6C">
            <w:pPr>
              <w:spacing w:before="60"/>
              <w:rPr>
                <w:rFonts w:ascii="Arial" w:hAnsi="Arial" w:cs="Arial"/>
              </w:rPr>
            </w:pPr>
            <w:r w:rsidRPr="00F77240">
              <w:rPr>
                <w:rFonts w:ascii="Arial" w:hAnsi="Arial" w:cs="Arial"/>
              </w:rPr>
              <w:t>Present:</w:t>
            </w:r>
          </w:p>
          <w:p w14:paraId="23709BD6" w14:textId="77777777" w:rsidR="00A7073A" w:rsidRPr="00FC61EB" w:rsidRDefault="00A7073A" w:rsidP="00080D6C">
            <w:pPr>
              <w:spacing w:before="60"/>
              <w:rPr>
                <w:rFonts w:ascii="Arial" w:hAnsi="Arial" w:cs="Arial"/>
                <w:b/>
                <w:bCs/>
              </w:rPr>
            </w:pPr>
            <w:r w:rsidRPr="00F77240">
              <w:rPr>
                <w:rFonts w:ascii="Arial" w:hAnsi="Arial" w:cs="Arial"/>
                <w:b/>
                <w:bCs/>
              </w:rPr>
              <w:t>STAR Panel Members</w:t>
            </w:r>
          </w:p>
          <w:p w14:paraId="32172202" w14:textId="77777777" w:rsidR="00A7073A" w:rsidRPr="00F77240" w:rsidRDefault="00A7073A" w:rsidP="00080D6C">
            <w:pPr>
              <w:spacing w:before="60"/>
              <w:rPr>
                <w:rFonts w:ascii="Arial" w:hAnsi="Arial" w:cs="Arial"/>
              </w:rPr>
            </w:pPr>
            <w:r w:rsidRPr="00F77240">
              <w:rPr>
                <w:rFonts w:ascii="Arial" w:hAnsi="Arial" w:cs="Arial"/>
              </w:rPr>
              <w:t>Bert Morris (Chair) (BM)</w:t>
            </w:r>
          </w:p>
          <w:p w14:paraId="3C806238" w14:textId="77777777" w:rsidR="00A7073A" w:rsidRPr="00F77240" w:rsidRDefault="00A7073A" w:rsidP="00080D6C">
            <w:pPr>
              <w:spacing w:before="60"/>
              <w:rPr>
                <w:rFonts w:ascii="Arial" w:hAnsi="Arial" w:cs="Arial"/>
              </w:rPr>
            </w:pPr>
            <w:r w:rsidRPr="00F77240">
              <w:rPr>
                <w:rFonts w:ascii="Arial" w:hAnsi="Arial" w:cs="Arial"/>
              </w:rPr>
              <w:t>William Wood (WW)</w:t>
            </w:r>
          </w:p>
          <w:p w14:paraId="016E0602" w14:textId="77777777" w:rsidR="00A7073A" w:rsidRPr="00F77240" w:rsidRDefault="00A7073A" w:rsidP="00080D6C">
            <w:pPr>
              <w:spacing w:before="60"/>
              <w:rPr>
                <w:rFonts w:ascii="Arial" w:hAnsi="Arial" w:cs="Arial"/>
              </w:rPr>
            </w:pPr>
            <w:r w:rsidRPr="00F77240">
              <w:rPr>
                <w:rFonts w:ascii="Arial" w:hAnsi="Arial" w:cs="Arial"/>
              </w:rPr>
              <w:t>Josie Lewis (JL</w:t>
            </w:r>
            <w:r>
              <w:rPr>
                <w:rFonts w:ascii="Arial" w:hAnsi="Arial" w:cs="Arial"/>
              </w:rPr>
              <w:t>)</w:t>
            </w:r>
          </w:p>
          <w:p w14:paraId="74E9244F" w14:textId="3B3F7A9F" w:rsidR="00A7073A" w:rsidRDefault="00752ABD" w:rsidP="00080D6C">
            <w:pPr>
              <w:spacing w:before="60"/>
              <w:rPr>
                <w:rFonts w:ascii="Arial" w:hAnsi="Arial" w:cs="Arial"/>
              </w:rPr>
            </w:pPr>
            <w:r>
              <w:rPr>
                <w:rFonts w:ascii="Arial" w:hAnsi="Arial" w:cs="Arial"/>
              </w:rPr>
              <w:t>Juli Ozer</w:t>
            </w:r>
            <w:r w:rsidR="00A7073A">
              <w:rPr>
                <w:rFonts w:ascii="Arial" w:hAnsi="Arial" w:cs="Arial"/>
              </w:rPr>
              <w:t xml:space="preserve"> (</w:t>
            </w:r>
            <w:r>
              <w:rPr>
                <w:rFonts w:ascii="Arial" w:hAnsi="Arial" w:cs="Arial"/>
              </w:rPr>
              <w:t>JO</w:t>
            </w:r>
            <w:r w:rsidR="00A7073A">
              <w:rPr>
                <w:rFonts w:ascii="Arial" w:hAnsi="Arial" w:cs="Arial"/>
              </w:rPr>
              <w:t>)</w:t>
            </w:r>
          </w:p>
          <w:p w14:paraId="0D5007D9" w14:textId="287DAD27" w:rsidR="002941E9" w:rsidRDefault="002941E9" w:rsidP="00080D6C">
            <w:pPr>
              <w:spacing w:before="60"/>
              <w:rPr>
                <w:rFonts w:ascii="Arial" w:hAnsi="Arial" w:cs="Arial"/>
              </w:rPr>
            </w:pPr>
            <w:r>
              <w:rPr>
                <w:rFonts w:ascii="Arial" w:hAnsi="Arial" w:cs="Arial"/>
              </w:rPr>
              <w:t>Heather Gardiner (HG)</w:t>
            </w:r>
          </w:p>
          <w:p w14:paraId="7868762C" w14:textId="43FCF35E" w:rsidR="00C02432" w:rsidRDefault="00264714" w:rsidP="00080D6C">
            <w:pPr>
              <w:spacing w:before="60"/>
              <w:rPr>
                <w:rFonts w:ascii="Arial" w:hAnsi="Arial" w:cs="Arial"/>
              </w:rPr>
            </w:pPr>
            <w:r w:rsidRPr="00264714">
              <w:rPr>
                <w:rFonts w:ascii="Arial" w:hAnsi="Arial" w:cs="Arial"/>
              </w:rPr>
              <w:t>Tommaso Rupolo</w:t>
            </w:r>
            <w:r>
              <w:rPr>
                <w:rFonts w:ascii="Arial" w:hAnsi="Arial" w:cs="Arial"/>
              </w:rPr>
              <w:t xml:space="preserve"> (TR)</w:t>
            </w:r>
          </w:p>
          <w:p w14:paraId="5A1147B2" w14:textId="016B6859" w:rsidR="005F42DC" w:rsidRDefault="005F42DC" w:rsidP="00080D6C">
            <w:pPr>
              <w:spacing w:before="60"/>
              <w:rPr>
                <w:rFonts w:ascii="Arial" w:hAnsi="Arial" w:cs="Arial"/>
              </w:rPr>
            </w:pPr>
            <w:r w:rsidRPr="005F42DC">
              <w:rPr>
                <w:rFonts w:ascii="Arial" w:hAnsi="Arial" w:cs="Arial"/>
              </w:rPr>
              <w:t>Hajah Fofanah</w:t>
            </w:r>
            <w:r>
              <w:rPr>
                <w:rFonts w:ascii="Arial" w:hAnsi="Arial" w:cs="Arial"/>
              </w:rPr>
              <w:t xml:space="preserve"> (HF)</w:t>
            </w:r>
          </w:p>
          <w:p w14:paraId="36063DCD" w14:textId="4AB4238D" w:rsidR="00C02432" w:rsidRDefault="00C02432" w:rsidP="00080D6C">
            <w:pPr>
              <w:spacing w:before="60"/>
              <w:rPr>
                <w:rFonts w:ascii="Arial" w:hAnsi="Arial" w:cs="Arial"/>
              </w:rPr>
            </w:pPr>
            <w:r>
              <w:rPr>
                <w:rFonts w:ascii="Arial" w:hAnsi="Arial" w:cs="Arial"/>
              </w:rPr>
              <w:t>Stephen Jeffery (SJ)</w:t>
            </w:r>
          </w:p>
          <w:p w14:paraId="49941FC6" w14:textId="24590ED5" w:rsidR="0027357B" w:rsidRDefault="0027357B" w:rsidP="00080D6C">
            <w:pPr>
              <w:spacing w:before="60"/>
              <w:rPr>
                <w:rFonts w:ascii="Arial" w:hAnsi="Arial" w:cs="Arial"/>
              </w:rPr>
            </w:pPr>
            <w:r w:rsidRPr="00FB16BF">
              <w:rPr>
                <w:rFonts w:ascii="Arial" w:hAnsi="Arial" w:cs="Arial"/>
              </w:rPr>
              <w:t>Lesley Cartwright</w:t>
            </w:r>
            <w:r>
              <w:rPr>
                <w:rFonts w:ascii="Arial" w:hAnsi="Arial" w:cs="Arial"/>
              </w:rPr>
              <w:t xml:space="preserve"> (LC)</w:t>
            </w:r>
          </w:p>
          <w:p w14:paraId="10D195FC" w14:textId="77777777" w:rsidR="00080D6C" w:rsidRDefault="005F229D" w:rsidP="00080D6C">
            <w:pPr>
              <w:spacing w:before="60"/>
              <w:rPr>
                <w:rFonts w:ascii="Arial" w:hAnsi="Arial" w:cs="Arial"/>
              </w:rPr>
            </w:pPr>
            <w:r>
              <w:rPr>
                <w:rFonts w:ascii="Arial" w:hAnsi="Arial" w:cs="Arial"/>
              </w:rPr>
              <w:t xml:space="preserve">Linda Cambridge (LC) </w:t>
            </w:r>
          </w:p>
          <w:p w14:paraId="2F22E3A3" w14:textId="36525D49" w:rsidR="00A7073A" w:rsidRPr="00080D6C" w:rsidRDefault="00A7073A" w:rsidP="00080D6C">
            <w:pPr>
              <w:spacing w:before="60"/>
              <w:rPr>
                <w:rFonts w:ascii="Arial" w:hAnsi="Arial" w:cs="Arial"/>
              </w:rPr>
            </w:pPr>
            <w:r w:rsidRPr="00F77240">
              <w:rPr>
                <w:rFonts w:ascii="Arial" w:hAnsi="Arial" w:cs="Arial"/>
                <w:b/>
                <w:bCs/>
              </w:rPr>
              <w:t>Officers</w:t>
            </w:r>
          </w:p>
          <w:p w14:paraId="12671718" w14:textId="77777777" w:rsidR="00F44051" w:rsidRDefault="00F44051" w:rsidP="00080D6C">
            <w:pPr>
              <w:spacing w:before="60"/>
              <w:rPr>
                <w:rFonts w:ascii="Arial" w:hAnsi="Arial" w:cs="Arial"/>
              </w:rPr>
            </w:pPr>
            <w:r>
              <w:rPr>
                <w:rFonts w:ascii="Arial" w:hAnsi="Arial" w:cs="Arial"/>
              </w:rPr>
              <w:t>Jane Martin – Divisional Director of Housing Operations (JM)</w:t>
            </w:r>
          </w:p>
          <w:p w14:paraId="6883A9AC" w14:textId="77777777" w:rsidR="00A7073A" w:rsidRDefault="00A7073A" w:rsidP="00080D6C">
            <w:pPr>
              <w:spacing w:before="60"/>
              <w:rPr>
                <w:rFonts w:ascii="Arial" w:hAnsi="Arial" w:cs="Arial"/>
              </w:rPr>
            </w:pPr>
            <w:r>
              <w:rPr>
                <w:rFonts w:ascii="Arial" w:hAnsi="Arial" w:cs="Arial"/>
              </w:rPr>
              <w:t>Shahid Mallam – Head of Insight and Engagement (SM)</w:t>
            </w:r>
          </w:p>
          <w:p w14:paraId="65446FDF" w14:textId="77777777" w:rsidR="002C3607" w:rsidRPr="00F77240" w:rsidRDefault="002C3607" w:rsidP="00080D6C">
            <w:pPr>
              <w:spacing w:before="60"/>
              <w:rPr>
                <w:rFonts w:ascii="Arial" w:hAnsi="Arial" w:cs="Arial"/>
              </w:rPr>
            </w:pPr>
            <w:r>
              <w:rPr>
                <w:rFonts w:ascii="Arial" w:hAnsi="Arial" w:cs="Arial"/>
              </w:rPr>
              <w:t>Yasmin White – Housing Engagement Manager (YW)</w:t>
            </w:r>
          </w:p>
          <w:p w14:paraId="1E1113F0" w14:textId="0D8497EE" w:rsidR="00A7073A" w:rsidRDefault="00A7073A" w:rsidP="00080D6C">
            <w:pPr>
              <w:spacing w:before="60"/>
              <w:rPr>
                <w:rFonts w:ascii="Arial" w:hAnsi="Arial" w:cs="Arial"/>
              </w:rPr>
            </w:pPr>
            <w:r>
              <w:rPr>
                <w:rFonts w:ascii="Arial" w:hAnsi="Arial" w:cs="Arial"/>
              </w:rPr>
              <w:t xml:space="preserve">Masuma Begum – </w:t>
            </w:r>
            <w:r w:rsidRPr="00F77240">
              <w:rPr>
                <w:rFonts w:ascii="Arial" w:hAnsi="Arial" w:cs="Arial"/>
              </w:rPr>
              <w:t>Housing Engagement Officer</w:t>
            </w:r>
            <w:r>
              <w:rPr>
                <w:rFonts w:ascii="Arial" w:hAnsi="Arial" w:cs="Arial"/>
              </w:rPr>
              <w:t xml:space="preserve"> (MB)</w:t>
            </w:r>
          </w:p>
          <w:p w14:paraId="32C537BD" w14:textId="2D3BFCB6" w:rsidR="002C3607" w:rsidRDefault="002C3607" w:rsidP="00080D6C">
            <w:pPr>
              <w:spacing w:before="60"/>
              <w:rPr>
                <w:rFonts w:ascii="Arial" w:hAnsi="Arial" w:cs="Arial"/>
              </w:rPr>
            </w:pPr>
            <w:r>
              <w:rPr>
                <w:rFonts w:ascii="Arial" w:hAnsi="Arial" w:cs="Arial"/>
              </w:rPr>
              <w:t>Farzana Kahair</w:t>
            </w:r>
            <w:r w:rsidR="00821F1D">
              <w:rPr>
                <w:rFonts w:ascii="Arial" w:hAnsi="Arial" w:cs="Arial"/>
              </w:rPr>
              <w:t xml:space="preserve"> – </w:t>
            </w:r>
            <w:r w:rsidR="00F44051" w:rsidRPr="00F77240">
              <w:rPr>
                <w:rFonts w:ascii="Arial" w:hAnsi="Arial" w:cs="Arial"/>
              </w:rPr>
              <w:t>Housing Engagement Officer</w:t>
            </w:r>
            <w:r w:rsidR="00F44051">
              <w:rPr>
                <w:rFonts w:ascii="Arial" w:hAnsi="Arial" w:cs="Arial"/>
              </w:rPr>
              <w:t xml:space="preserve"> (FK)</w:t>
            </w:r>
          </w:p>
          <w:p w14:paraId="19AFAAB9" w14:textId="77777777" w:rsidR="00A7073A" w:rsidRDefault="00A7073A" w:rsidP="00080D6C">
            <w:pPr>
              <w:spacing w:before="60"/>
              <w:rPr>
                <w:rFonts w:ascii="Arial" w:hAnsi="Arial" w:cs="Arial"/>
              </w:rPr>
            </w:pPr>
            <w:r w:rsidRPr="00F77240">
              <w:rPr>
                <w:rFonts w:ascii="Arial" w:hAnsi="Arial" w:cs="Arial"/>
              </w:rPr>
              <w:t>Richard Tomkinson – Independent Mentor (RT)</w:t>
            </w:r>
          </w:p>
          <w:p w14:paraId="218A3738" w14:textId="376D4937" w:rsidR="009C5765" w:rsidRDefault="009C5765" w:rsidP="00080D6C">
            <w:pPr>
              <w:spacing w:before="60"/>
              <w:rPr>
                <w:rFonts w:ascii="Arial" w:hAnsi="Arial" w:cs="Arial"/>
              </w:rPr>
            </w:pPr>
            <w:r>
              <w:rPr>
                <w:rFonts w:ascii="Arial" w:hAnsi="Arial" w:cs="Arial"/>
              </w:rPr>
              <w:t xml:space="preserve">Charlotte </w:t>
            </w:r>
            <w:r w:rsidR="006D0174">
              <w:rPr>
                <w:rFonts w:ascii="Arial" w:hAnsi="Arial" w:cs="Arial"/>
              </w:rPr>
              <w:t>Rayner</w:t>
            </w:r>
            <w:r w:rsidR="00A915C9">
              <w:rPr>
                <w:rFonts w:ascii="Arial" w:hAnsi="Arial" w:cs="Arial"/>
              </w:rPr>
              <w:t xml:space="preserve"> </w:t>
            </w:r>
            <w:r w:rsidR="00A915C9" w:rsidRPr="00F77240">
              <w:rPr>
                <w:rFonts w:ascii="Arial" w:hAnsi="Arial" w:cs="Arial"/>
              </w:rPr>
              <w:t>–</w:t>
            </w:r>
            <w:r w:rsidR="006D0174">
              <w:rPr>
                <w:rFonts w:ascii="Arial" w:hAnsi="Arial" w:cs="Arial"/>
              </w:rPr>
              <w:t xml:space="preserve"> </w:t>
            </w:r>
            <w:r w:rsidR="00A915C9">
              <w:rPr>
                <w:rFonts w:ascii="Arial" w:hAnsi="Arial" w:cs="Arial"/>
              </w:rPr>
              <w:t>Change Team Project Manager (CR)</w:t>
            </w:r>
          </w:p>
          <w:p w14:paraId="1BA8A21E" w14:textId="5662CFCF" w:rsidR="00080D6C" w:rsidRDefault="003472CF" w:rsidP="00080D6C">
            <w:pPr>
              <w:spacing w:before="60"/>
              <w:rPr>
                <w:rFonts w:ascii="Arial" w:hAnsi="Arial" w:cs="Arial"/>
                <w:lang w:eastAsia="en-GB"/>
              </w:rPr>
            </w:pPr>
            <w:r>
              <w:rPr>
                <w:rFonts w:ascii="Arial" w:hAnsi="Arial" w:cs="Arial"/>
              </w:rPr>
              <w:t>Julie Curtis</w:t>
            </w:r>
            <w:r w:rsidR="006A1B73">
              <w:rPr>
                <w:rFonts w:ascii="Arial" w:hAnsi="Arial" w:cs="Arial"/>
              </w:rPr>
              <w:t xml:space="preserve"> </w:t>
            </w:r>
            <w:r w:rsidR="006A4E63">
              <w:rPr>
                <w:rFonts w:ascii="Arial" w:hAnsi="Arial" w:cs="Arial"/>
              </w:rPr>
              <w:t xml:space="preserve">– </w:t>
            </w:r>
            <w:r w:rsidR="006A4E63">
              <w:rPr>
                <w:rFonts w:ascii="Arial" w:hAnsi="Arial" w:cs="Arial"/>
                <w:lang w:eastAsia="en-GB"/>
              </w:rPr>
              <w:t>Strategic Finance Advisor</w:t>
            </w:r>
            <w:r w:rsidR="00ED1547">
              <w:rPr>
                <w:rFonts w:ascii="Arial" w:hAnsi="Arial" w:cs="Arial"/>
                <w:lang w:eastAsia="en-GB"/>
              </w:rPr>
              <w:t xml:space="preserve"> </w:t>
            </w:r>
          </w:p>
          <w:p w14:paraId="36DD6A84" w14:textId="08DCDA20" w:rsidR="00A7073A" w:rsidRPr="00080D6C" w:rsidRDefault="00080D6C" w:rsidP="00080D6C">
            <w:pPr>
              <w:spacing w:before="60"/>
              <w:rPr>
                <w:rFonts w:ascii="Arial" w:hAnsi="Arial" w:cs="Arial"/>
                <w:b/>
                <w:bCs/>
              </w:rPr>
            </w:pPr>
            <w:r w:rsidRPr="00080D6C">
              <w:rPr>
                <w:rFonts w:ascii="Arial" w:hAnsi="Arial" w:cs="Arial"/>
                <w:b/>
                <w:bCs/>
              </w:rPr>
              <w:t>A</w:t>
            </w:r>
            <w:r w:rsidR="00A7073A" w:rsidRPr="00080D6C">
              <w:rPr>
                <w:rFonts w:ascii="Arial" w:hAnsi="Arial" w:cs="Arial"/>
                <w:b/>
                <w:bCs/>
              </w:rPr>
              <w:t>pologies:</w:t>
            </w:r>
          </w:p>
          <w:p w14:paraId="017D54E6" w14:textId="77777777" w:rsidR="00080D6C" w:rsidRDefault="00A7073A" w:rsidP="00080D6C">
            <w:pPr>
              <w:spacing w:before="60"/>
              <w:rPr>
                <w:rFonts w:ascii="Arial" w:hAnsi="Arial" w:cs="Arial"/>
              </w:rPr>
            </w:pPr>
            <w:r w:rsidRPr="00936C6D">
              <w:rPr>
                <w:rFonts w:ascii="Arial" w:hAnsi="Arial" w:cs="Arial"/>
              </w:rPr>
              <w:t>Cllr Ahsan Khan</w:t>
            </w:r>
          </w:p>
          <w:p w14:paraId="26F3555C" w14:textId="52DE426E" w:rsidR="00A7073A" w:rsidRPr="00F77240" w:rsidRDefault="00A7073A" w:rsidP="00080D6C">
            <w:pPr>
              <w:spacing w:before="60"/>
              <w:rPr>
                <w:rFonts w:ascii="Arial" w:hAnsi="Arial" w:cs="Arial"/>
              </w:rPr>
            </w:pPr>
            <w:r w:rsidRPr="00F77240">
              <w:rPr>
                <w:rFonts w:ascii="Arial" w:hAnsi="Arial" w:cs="Arial"/>
              </w:rPr>
              <w:t>Arsalan Tariq</w:t>
            </w:r>
            <w:r w:rsidR="00080D6C">
              <w:rPr>
                <w:rFonts w:ascii="Arial" w:hAnsi="Arial" w:cs="Arial"/>
              </w:rPr>
              <w:t xml:space="preserve"> (SAMs TMO)</w:t>
            </w:r>
          </w:p>
        </w:tc>
        <w:tc>
          <w:tcPr>
            <w:tcW w:w="1276" w:type="dxa"/>
          </w:tcPr>
          <w:p w14:paraId="601E7E91" w14:textId="77777777" w:rsidR="00A7073A" w:rsidRPr="00F77240" w:rsidRDefault="00A7073A" w:rsidP="00641FC6">
            <w:pPr>
              <w:spacing w:before="240"/>
              <w:rPr>
                <w:rFonts w:ascii="Arial" w:hAnsi="Arial" w:cs="Arial"/>
              </w:rPr>
            </w:pPr>
          </w:p>
        </w:tc>
      </w:tr>
      <w:tr w:rsidR="00A7073A" w:rsidRPr="00F77240" w14:paraId="2CEBBE25" w14:textId="77777777" w:rsidTr="00641FC6">
        <w:tc>
          <w:tcPr>
            <w:tcW w:w="7479" w:type="dxa"/>
          </w:tcPr>
          <w:p w14:paraId="3AAB5980" w14:textId="485B5801" w:rsidR="00A7073A" w:rsidRPr="00080D6C" w:rsidRDefault="00A7073A" w:rsidP="00080D6C">
            <w:pPr>
              <w:pStyle w:val="ListParagraph"/>
              <w:numPr>
                <w:ilvl w:val="0"/>
                <w:numId w:val="1"/>
              </w:numPr>
              <w:rPr>
                <w:rFonts w:ascii="Arial" w:hAnsi="Arial" w:cs="Arial"/>
                <w:b/>
                <w:bCs/>
              </w:rPr>
            </w:pPr>
            <w:r w:rsidRPr="00641FC6">
              <w:rPr>
                <w:rFonts w:ascii="Arial" w:hAnsi="Arial" w:cs="Arial"/>
                <w:b/>
                <w:bCs/>
              </w:rPr>
              <w:t xml:space="preserve">WELCOME AND </w:t>
            </w:r>
            <w:r w:rsidR="00322159">
              <w:rPr>
                <w:rFonts w:ascii="Arial" w:hAnsi="Arial" w:cs="Arial"/>
                <w:b/>
                <w:bCs/>
              </w:rPr>
              <w:t>IN</w:t>
            </w:r>
            <w:r w:rsidR="00526E5C">
              <w:rPr>
                <w:rFonts w:ascii="Arial" w:hAnsi="Arial" w:cs="Arial"/>
                <w:b/>
                <w:bCs/>
              </w:rPr>
              <w:t>TRODUCTIONS</w:t>
            </w:r>
          </w:p>
        </w:tc>
        <w:tc>
          <w:tcPr>
            <w:tcW w:w="1276" w:type="dxa"/>
          </w:tcPr>
          <w:p w14:paraId="5A954E5A" w14:textId="77777777" w:rsidR="00A7073A" w:rsidRPr="00F77240" w:rsidRDefault="00A7073A" w:rsidP="00641FC6">
            <w:pPr>
              <w:rPr>
                <w:rFonts w:ascii="Arial" w:hAnsi="Arial" w:cs="Arial"/>
              </w:rPr>
            </w:pPr>
          </w:p>
        </w:tc>
      </w:tr>
      <w:tr w:rsidR="00A7073A" w:rsidRPr="009125EA" w14:paraId="6B5A545B" w14:textId="77777777" w:rsidTr="00641FC6">
        <w:tc>
          <w:tcPr>
            <w:tcW w:w="7479" w:type="dxa"/>
          </w:tcPr>
          <w:p w14:paraId="631F2AAE" w14:textId="69E636BC" w:rsidR="00D408A8" w:rsidRDefault="002B202D" w:rsidP="00641FC6">
            <w:pPr>
              <w:rPr>
                <w:rFonts w:ascii="Arial" w:hAnsi="Arial" w:cs="Arial"/>
              </w:rPr>
            </w:pPr>
            <w:r w:rsidRPr="00C91A59">
              <w:rPr>
                <w:rFonts w:ascii="Arial" w:hAnsi="Arial" w:cs="Arial"/>
              </w:rPr>
              <w:t>BM</w:t>
            </w:r>
            <w:r w:rsidR="00A7073A" w:rsidRPr="00C91A59">
              <w:rPr>
                <w:rFonts w:ascii="Arial" w:hAnsi="Arial" w:cs="Arial"/>
              </w:rPr>
              <w:t xml:space="preserve"> opened meeting</w:t>
            </w:r>
            <w:r w:rsidR="00F47F1C" w:rsidRPr="00C91A59">
              <w:rPr>
                <w:rFonts w:ascii="Arial" w:hAnsi="Arial" w:cs="Arial"/>
              </w:rPr>
              <w:t xml:space="preserve"> a</w:t>
            </w:r>
            <w:r w:rsidR="00650911">
              <w:rPr>
                <w:rFonts w:ascii="Arial" w:hAnsi="Arial" w:cs="Arial"/>
              </w:rPr>
              <w:t>nd</w:t>
            </w:r>
            <w:r w:rsidR="00C91A59" w:rsidRPr="00C91A59">
              <w:rPr>
                <w:rFonts w:ascii="Arial" w:hAnsi="Arial" w:cs="Arial"/>
              </w:rPr>
              <w:t xml:space="preserve"> invite</w:t>
            </w:r>
            <w:r w:rsidR="007A134C">
              <w:rPr>
                <w:rFonts w:ascii="Arial" w:hAnsi="Arial" w:cs="Arial"/>
              </w:rPr>
              <w:t>d</w:t>
            </w:r>
            <w:r w:rsidR="00C91A59" w:rsidRPr="00C91A59">
              <w:rPr>
                <w:rFonts w:ascii="Arial" w:hAnsi="Arial" w:cs="Arial"/>
              </w:rPr>
              <w:t xml:space="preserve"> everyone to introduce themselves</w:t>
            </w:r>
            <w:r w:rsidR="00650911">
              <w:rPr>
                <w:rFonts w:ascii="Arial" w:hAnsi="Arial" w:cs="Arial"/>
              </w:rPr>
              <w:t xml:space="preserve">, </w:t>
            </w:r>
            <w:r w:rsidR="002E5BEB">
              <w:rPr>
                <w:rFonts w:ascii="Arial" w:hAnsi="Arial" w:cs="Arial"/>
              </w:rPr>
              <w:t>including</w:t>
            </w:r>
            <w:r w:rsidR="00650911">
              <w:rPr>
                <w:rFonts w:ascii="Arial" w:hAnsi="Arial" w:cs="Arial"/>
              </w:rPr>
              <w:t xml:space="preserve"> new</w:t>
            </w:r>
            <w:r w:rsidR="00B811D9">
              <w:rPr>
                <w:rFonts w:ascii="Arial" w:hAnsi="Arial" w:cs="Arial"/>
              </w:rPr>
              <w:t xml:space="preserve"> STAR</w:t>
            </w:r>
            <w:r w:rsidR="00650911">
              <w:rPr>
                <w:rFonts w:ascii="Arial" w:hAnsi="Arial" w:cs="Arial"/>
              </w:rPr>
              <w:t xml:space="preserve"> p</w:t>
            </w:r>
            <w:r w:rsidR="002E5BEB">
              <w:rPr>
                <w:rFonts w:ascii="Arial" w:hAnsi="Arial" w:cs="Arial"/>
              </w:rPr>
              <w:t>a</w:t>
            </w:r>
            <w:r w:rsidR="00650911">
              <w:rPr>
                <w:rFonts w:ascii="Arial" w:hAnsi="Arial" w:cs="Arial"/>
              </w:rPr>
              <w:t>nel members</w:t>
            </w:r>
            <w:r w:rsidR="00B811D9">
              <w:rPr>
                <w:rFonts w:ascii="Arial" w:hAnsi="Arial" w:cs="Arial"/>
              </w:rPr>
              <w:t xml:space="preserve"> T</w:t>
            </w:r>
            <w:r w:rsidR="00853E23">
              <w:rPr>
                <w:rFonts w:ascii="Arial" w:hAnsi="Arial" w:cs="Arial"/>
              </w:rPr>
              <w:t>om, Hajah and Linda</w:t>
            </w:r>
            <w:r w:rsidR="00650911">
              <w:rPr>
                <w:rFonts w:ascii="Arial" w:hAnsi="Arial" w:cs="Arial"/>
              </w:rPr>
              <w:t xml:space="preserve">. </w:t>
            </w:r>
          </w:p>
          <w:p w14:paraId="7E56717A" w14:textId="734C0324" w:rsidR="00A7073A" w:rsidRPr="009125EA" w:rsidRDefault="00A7073A" w:rsidP="002B202D">
            <w:pPr>
              <w:rPr>
                <w:rFonts w:ascii="Arial" w:hAnsi="Arial" w:cs="Arial"/>
              </w:rPr>
            </w:pPr>
            <w:r w:rsidRPr="00C91A59">
              <w:rPr>
                <w:rFonts w:ascii="Arial" w:hAnsi="Arial" w:cs="Arial"/>
              </w:rPr>
              <w:t xml:space="preserve">Apologies were noted as above.  </w:t>
            </w:r>
          </w:p>
        </w:tc>
        <w:tc>
          <w:tcPr>
            <w:tcW w:w="1276" w:type="dxa"/>
          </w:tcPr>
          <w:p w14:paraId="554C4E07" w14:textId="77777777" w:rsidR="00A7073A" w:rsidRPr="009125EA" w:rsidRDefault="00A7073A" w:rsidP="00641FC6">
            <w:pPr>
              <w:rPr>
                <w:rFonts w:ascii="Arial" w:hAnsi="Arial" w:cs="Arial"/>
              </w:rPr>
            </w:pPr>
          </w:p>
        </w:tc>
      </w:tr>
      <w:tr w:rsidR="00A7073A" w:rsidRPr="00F77240" w14:paraId="26251291" w14:textId="77777777" w:rsidTr="00641FC6">
        <w:tc>
          <w:tcPr>
            <w:tcW w:w="7479" w:type="dxa"/>
          </w:tcPr>
          <w:p w14:paraId="0D64ACFC" w14:textId="3E299914" w:rsidR="00A7073A" w:rsidRPr="00080D6C" w:rsidRDefault="00526E5C" w:rsidP="00080D6C">
            <w:pPr>
              <w:pStyle w:val="ListParagraph"/>
              <w:numPr>
                <w:ilvl w:val="0"/>
                <w:numId w:val="1"/>
              </w:numPr>
              <w:rPr>
                <w:rFonts w:ascii="Arial" w:hAnsi="Arial" w:cs="Arial"/>
                <w:b/>
                <w:bCs/>
              </w:rPr>
            </w:pPr>
            <w:r>
              <w:rPr>
                <w:rFonts w:ascii="Arial" w:hAnsi="Arial" w:cs="Arial"/>
                <w:b/>
                <w:bCs/>
              </w:rPr>
              <w:t>SU GOMER</w:t>
            </w:r>
            <w:r w:rsidR="002E5BEB">
              <w:rPr>
                <w:rFonts w:ascii="Arial" w:hAnsi="Arial" w:cs="Arial"/>
                <w:b/>
                <w:bCs/>
              </w:rPr>
              <w:t>: TRIBUTE</w:t>
            </w:r>
          </w:p>
        </w:tc>
        <w:tc>
          <w:tcPr>
            <w:tcW w:w="1276" w:type="dxa"/>
          </w:tcPr>
          <w:p w14:paraId="6A4CFA23" w14:textId="77777777" w:rsidR="00A7073A" w:rsidRPr="00F77240" w:rsidRDefault="00A7073A" w:rsidP="00641FC6">
            <w:pPr>
              <w:rPr>
                <w:rFonts w:ascii="Arial" w:hAnsi="Arial" w:cs="Arial"/>
              </w:rPr>
            </w:pPr>
          </w:p>
        </w:tc>
      </w:tr>
      <w:tr w:rsidR="00A7073A" w:rsidRPr="009125EA" w14:paraId="3E3B6918" w14:textId="77777777" w:rsidTr="007A134C">
        <w:trPr>
          <w:trHeight w:val="944"/>
        </w:trPr>
        <w:tc>
          <w:tcPr>
            <w:tcW w:w="7479" w:type="dxa"/>
          </w:tcPr>
          <w:p w14:paraId="3D81E5EA" w14:textId="72BF49E0" w:rsidR="001B62F9" w:rsidRDefault="008F2FC3" w:rsidP="00C658EE">
            <w:pPr>
              <w:rPr>
                <w:rFonts w:ascii="Arial" w:hAnsi="Arial" w:cs="Arial"/>
              </w:rPr>
            </w:pPr>
            <w:r w:rsidRPr="00AA466C">
              <w:rPr>
                <w:rFonts w:ascii="Arial" w:hAnsi="Arial" w:cs="Arial"/>
              </w:rPr>
              <w:t xml:space="preserve">Everyone took part in </w:t>
            </w:r>
            <w:r w:rsidR="00C658EE" w:rsidRPr="00AA466C">
              <w:rPr>
                <w:rFonts w:ascii="Arial" w:hAnsi="Arial" w:cs="Arial"/>
              </w:rPr>
              <w:t>1 minute silence for Su Gomer and her family as tribute</w:t>
            </w:r>
            <w:r w:rsidR="00E33352" w:rsidRPr="00AA466C">
              <w:rPr>
                <w:rFonts w:ascii="Arial" w:hAnsi="Arial" w:cs="Arial"/>
              </w:rPr>
              <w:t xml:space="preserve"> of her passing in December 2022.</w:t>
            </w:r>
          </w:p>
          <w:p w14:paraId="7E4E2B70" w14:textId="30796E1C" w:rsidR="00C658EE" w:rsidRPr="00AA466C" w:rsidRDefault="00C658EE" w:rsidP="00C658EE">
            <w:pPr>
              <w:rPr>
                <w:rFonts w:ascii="Arial" w:hAnsi="Arial" w:cs="Arial"/>
              </w:rPr>
            </w:pPr>
            <w:r w:rsidRPr="00AA466C">
              <w:rPr>
                <w:rFonts w:ascii="Arial" w:hAnsi="Arial" w:cs="Arial"/>
              </w:rPr>
              <w:t xml:space="preserve"> </w:t>
            </w:r>
          </w:p>
          <w:p w14:paraId="17E55C5B" w14:textId="14741797" w:rsidR="00C658EE" w:rsidRDefault="00C658EE" w:rsidP="00C658EE">
            <w:pPr>
              <w:rPr>
                <w:rFonts w:ascii="Arial" w:hAnsi="Arial" w:cs="Arial"/>
              </w:rPr>
            </w:pPr>
            <w:r w:rsidRPr="00AA466C">
              <w:rPr>
                <w:rFonts w:ascii="Arial" w:hAnsi="Arial" w:cs="Arial"/>
              </w:rPr>
              <w:t>J</w:t>
            </w:r>
            <w:r w:rsidR="00E33352" w:rsidRPr="00AA466C">
              <w:rPr>
                <w:rFonts w:ascii="Arial" w:hAnsi="Arial" w:cs="Arial"/>
              </w:rPr>
              <w:t>M</w:t>
            </w:r>
            <w:r w:rsidRPr="00AA466C">
              <w:rPr>
                <w:rFonts w:ascii="Arial" w:hAnsi="Arial" w:cs="Arial"/>
              </w:rPr>
              <w:t>: S</w:t>
            </w:r>
            <w:r w:rsidR="00E33352" w:rsidRPr="00AA466C">
              <w:rPr>
                <w:rFonts w:ascii="Arial" w:hAnsi="Arial" w:cs="Arial"/>
              </w:rPr>
              <w:t>u</w:t>
            </w:r>
            <w:r w:rsidRPr="00AA466C">
              <w:rPr>
                <w:rFonts w:ascii="Arial" w:hAnsi="Arial" w:cs="Arial"/>
              </w:rPr>
              <w:t xml:space="preserve"> </w:t>
            </w:r>
            <w:r w:rsidR="005515E0" w:rsidRPr="00AA466C">
              <w:rPr>
                <w:rFonts w:ascii="Arial" w:hAnsi="Arial" w:cs="Arial"/>
              </w:rPr>
              <w:t>wa</w:t>
            </w:r>
            <w:r w:rsidRPr="00AA466C">
              <w:rPr>
                <w:rFonts w:ascii="Arial" w:hAnsi="Arial" w:cs="Arial"/>
              </w:rPr>
              <w:t xml:space="preserve">s our </w:t>
            </w:r>
            <w:r w:rsidR="002E11B1">
              <w:rPr>
                <w:rFonts w:ascii="Arial" w:hAnsi="Arial" w:cs="Arial"/>
              </w:rPr>
              <w:t>D</w:t>
            </w:r>
            <w:r w:rsidRPr="00AA466C">
              <w:rPr>
                <w:rFonts w:ascii="Arial" w:hAnsi="Arial" w:cs="Arial"/>
              </w:rPr>
              <w:t xml:space="preserve">ivisional </w:t>
            </w:r>
            <w:r w:rsidR="002E11B1">
              <w:rPr>
                <w:rFonts w:ascii="Arial" w:hAnsi="Arial" w:cs="Arial"/>
              </w:rPr>
              <w:t>D</w:t>
            </w:r>
            <w:r w:rsidRPr="00AA466C">
              <w:rPr>
                <w:rFonts w:ascii="Arial" w:hAnsi="Arial" w:cs="Arial"/>
              </w:rPr>
              <w:t xml:space="preserve">irector of </w:t>
            </w:r>
            <w:r w:rsidR="001B62F9">
              <w:rPr>
                <w:rFonts w:ascii="Arial" w:hAnsi="Arial" w:cs="Arial"/>
              </w:rPr>
              <w:t>H</w:t>
            </w:r>
            <w:r w:rsidRPr="00AA466C">
              <w:rPr>
                <w:rFonts w:ascii="Arial" w:hAnsi="Arial" w:cs="Arial"/>
              </w:rPr>
              <w:t xml:space="preserve">ousing </w:t>
            </w:r>
            <w:r w:rsidR="001B62F9">
              <w:rPr>
                <w:rFonts w:ascii="Arial" w:hAnsi="Arial" w:cs="Arial"/>
              </w:rPr>
              <w:t>A</w:t>
            </w:r>
            <w:r w:rsidRPr="00AA466C">
              <w:rPr>
                <w:rFonts w:ascii="Arial" w:hAnsi="Arial" w:cs="Arial"/>
              </w:rPr>
              <w:t xml:space="preserve">sset, </w:t>
            </w:r>
            <w:r w:rsidR="001B62F9">
              <w:rPr>
                <w:rFonts w:ascii="Arial" w:hAnsi="Arial" w:cs="Arial"/>
              </w:rPr>
              <w:t xml:space="preserve">who </w:t>
            </w:r>
            <w:r w:rsidRPr="00AA466C">
              <w:rPr>
                <w:rFonts w:ascii="Arial" w:hAnsi="Arial" w:cs="Arial"/>
              </w:rPr>
              <w:t xml:space="preserve">actively contributed to STAR </w:t>
            </w:r>
            <w:r w:rsidR="005515E0" w:rsidRPr="00AA466C">
              <w:rPr>
                <w:rFonts w:ascii="Arial" w:hAnsi="Arial" w:cs="Arial"/>
              </w:rPr>
              <w:t>p</w:t>
            </w:r>
            <w:r w:rsidRPr="00AA466C">
              <w:rPr>
                <w:rFonts w:ascii="Arial" w:hAnsi="Arial" w:cs="Arial"/>
              </w:rPr>
              <w:t>anel meeting</w:t>
            </w:r>
            <w:r w:rsidR="005515E0" w:rsidRPr="00AA466C">
              <w:rPr>
                <w:rFonts w:ascii="Arial" w:hAnsi="Arial" w:cs="Arial"/>
              </w:rPr>
              <w:t>s.</w:t>
            </w:r>
          </w:p>
          <w:p w14:paraId="227C3B3C" w14:textId="77777777" w:rsidR="001B62F9" w:rsidRPr="00AA466C" w:rsidRDefault="001B62F9" w:rsidP="00C658EE">
            <w:pPr>
              <w:rPr>
                <w:rFonts w:ascii="Arial" w:hAnsi="Arial" w:cs="Arial"/>
              </w:rPr>
            </w:pPr>
          </w:p>
          <w:p w14:paraId="33F81F1F" w14:textId="60D68E1C" w:rsidR="00ED1547" w:rsidRPr="007A134C" w:rsidRDefault="00C658EE">
            <w:pPr>
              <w:rPr>
                <w:rFonts w:ascii="Arial" w:hAnsi="Arial" w:cs="Arial"/>
              </w:rPr>
            </w:pPr>
            <w:r w:rsidRPr="00AA466C">
              <w:rPr>
                <w:rFonts w:ascii="Arial" w:hAnsi="Arial" w:cs="Arial"/>
              </w:rPr>
              <w:t xml:space="preserve">BM: </w:t>
            </w:r>
            <w:r w:rsidR="002E11B1">
              <w:rPr>
                <w:rFonts w:ascii="Arial" w:hAnsi="Arial" w:cs="Arial"/>
              </w:rPr>
              <w:t xml:space="preserve">Asked Officers to please </w:t>
            </w:r>
            <w:r w:rsidRPr="00AA466C">
              <w:rPr>
                <w:rFonts w:ascii="Arial" w:hAnsi="Arial" w:cs="Arial"/>
              </w:rPr>
              <w:t>pass on condolences to her family</w:t>
            </w:r>
            <w:r w:rsidR="002E11B1">
              <w:rPr>
                <w:rFonts w:ascii="Arial" w:hAnsi="Arial" w:cs="Arial"/>
              </w:rPr>
              <w:t>, on behalf of the STAR Panel</w:t>
            </w:r>
            <w:r w:rsidRPr="00AA466C">
              <w:rPr>
                <w:rFonts w:ascii="Arial" w:hAnsi="Arial" w:cs="Arial"/>
              </w:rPr>
              <w:t>.</w:t>
            </w:r>
          </w:p>
        </w:tc>
        <w:tc>
          <w:tcPr>
            <w:tcW w:w="1276" w:type="dxa"/>
          </w:tcPr>
          <w:p w14:paraId="7EBFF991" w14:textId="77777777" w:rsidR="00A7073A" w:rsidRDefault="00A7073A" w:rsidP="00641FC6">
            <w:pPr>
              <w:rPr>
                <w:rFonts w:ascii="Arial" w:hAnsi="Arial" w:cs="Arial"/>
              </w:rPr>
            </w:pPr>
          </w:p>
          <w:p w14:paraId="25D61D13" w14:textId="77777777" w:rsidR="00A7073A" w:rsidRDefault="00A7073A" w:rsidP="00641FC6">
            <w:pPr>
              <w:rPr>
                <w:rFonts w:ascii="Arial" w:hAnsi="Arial" w:cs="Arial"/>
              </w:rPr>
            </w:pPr>
          </w:p>
          <w:p w14:paraId="7193629F" w14:textId="77777777" w:rsidR="00A7073A" w:rsidRPr="00AA5CEB" w:rsidRDefault="00A7073A" w:rsidP="00641FC6">
            <w:pPr>
              <w:rPr>
                <w:rFonts w:ascii="Arial" w:hAnsi="Arial" w:cs="Arial"/>
              </w:rPr>
            </w:pPr>
          </w:p>
        </w:tc>
      </w:tr>
      <w:tr w:rsidR="00A7073A" w:rsidRPr="00F77240" w14:paraId="123967D9" w14:textId="77777777" w:rsidTr="00641FC6">
        <w:tc>
          <w:tcPr>
            <w:tcW w:w="7479" w:type="dxa"/>
          </w:tcPr>
          <w:p w14:paraId="711B1BA7" w14:textId="628C72AF" w:rsidR="00A7073A" w:rsidRPr="00F77240" w:rsidRDefault="00A7073A" w:rsidP="00641FC6">
            <w:pPr>
              <w:rPr>
                <w:rFonts w:ascii="Arial" w:hAnsi="Arial" w:cs="Arial"/>
              </w:rPr>
            </w:pPr>
            <w:r w:rsidRPr="00641FC6">
              <w:rPr>
                <w:rFonts w:ascii="Arial" w:hAnsi="Arial" w:cs="Arial"/>
                <w:b/>
                <w:bCs/>
              </w:rPr>
              <w:t>3.</w:t>
            </w:r>
            <w:r>
              <w:rPr>
                <w:rFonts w:ascii="Arial" w:hAnsi="Arial" w:cs="Arial"/>
              </w:rPr>
              <w:t xml:space="preserve"> </w:t>
            </w:r>
            <w:r w:rsidR="003E01D3">
              <w:rPr>
                <w:rFonts w:ascii="Arial" w:hAnsi="Arial" w:cs="Arial"/>
                <w:b/>
                <w:bCs/>
              </w:rPr>
              <w:t xml:space="preserve">MINUTES OF LAST MEETING AND MATTERS ARISING </w:t>
            </w:r>
            <w:r>
              <w:rPr>
                <w:rFonts w:ascii="Arial" w:hAnsi="Arial" w:cs="Arial"/>
              </w:rPr>
              <w:t xml:space="preserve"> </w:t>
            </w:r>
          </w:p>
        </w:tc>
        <w:tc>
          <w:tcPr>
            <w:tcW w:w="1276" w:type="dxa"/>
          </w:tcPr>
          <w:p w14:paraId="3800D007" w14:textId="77777777" w:rsidR="00A7073A" w:rsidRPr="00F77240" w:rsidRDefault="00A7073A" w:rsidP="00641FC6">
            <w:pPr>
              <w:rPr>
                <w:rFonts w:ascii="Arial" w:hAnsi="Arial" w:cs="Arial"/>
              </w:rPr>
            </w:pPr>
          </w:p>
        </w:tc>
      </w:tr>
      <w:tr w:rsidR="00A7073A" w:rsidRPr="00F77240" w14:paraId="43682B01" w14:textId="77777777" w:rsidTr="00641FC6">
        <w:tc>
          <w:tcPr>
            <w:tcW w:w="7479" w:type="dxa"/>
          </w:tcPr>
          <w:p w14:paraId="7EAC04E6" w14:textId="0E921609" w:rsidR="002C751B" w:rsidRPr="00802320" w:rsidRDefault="00C955E2" w:rsidP="00C955E2">
            <w:pPr>
              <w:rPr>
                <w:rFonts w:ascii="Arial" w:hAnsi="Arial" w:cs="Arial"/>
              </w:rPr>
            </w:pPr>
            <w:r w:rsidRPr="00802320">
              <w:rPr>
                <w:rFonts w:ascii="Arial" w:hAnsi="Arial" w:cs="Arial"/>
              </w:rPr>
              <w:t>J</w:t>
            </w:r>
            <w:r w:rsidR="00F76631" w:rsidRPr="00802320">
              <w:rPr>
                <w:rFonts w:ascii="Arial" w:hAnsi="Arial" w:cs="Arial"/>
              </w:rPr>
              <w:t>L</w:t>
            </w:r>
            <w:r w:rsidRPr="00802320">
              <w:rPr>
                <w:rFonts w:ascii="Arial" w:hAnsi="Arial" w:cs="Arial"/>
              </w:rPr>
              <w:t xml:space="preserve">: Query </w:t>
            </w:r>
            <w:r w:rsidR="007D0E62" w:rsidRPr="00802320">
              <w:rPr>
                <w:rFonts w:ascii="Arial" w:hAnsi="Arial" w:cs="Arial"/>
              </w:rPr>
              <w:t>about</w:t>
            </w:r>
            <w:r w:rsidRPr="00802320">
              <w:rPr>
                <w:rFonts w:ascii="Arial" w:hAnsi="Arial" w:cs="Arial"/>
              </w:rPr>
              <w:t xml:space="preserve"> parking at Tenby Court</w:t>
            </w:r>
            <w:r w:rsidR="002C751B" w:rsidRPr="00802320">
              <w:rPr>
                <w:rFonts w:ascii="Arial" w:hAnsi="Arial" w:cs="Arial"/>
              </w:rPr>
              <w:t>:</w:t>
            </w:r>
          </w:p>
          <w:p w14:paraId="60025EE9" w14:textId="69D2608A" w:rsidR="00C955E2" w:rsidRPr="00802320" w:rsidRDefault="00AD3114" w:rsidP="00C955E2">
            <w:pPr>
              <w:rPr>
                <w:rFonts w:ascii="Arial" w:hAnsi="Arial" w:cs="Arial"/>
              </w:rPr>
            </w:pPr>
            <w:r>
              <w:rPr>
                <w:rFonts w:ascii="Arial" w:hAnsi="Arial" w:cs="Arial"/>
              </w:rPr>
              <w:lastRenderedPageBreak/>
              <w:t>Is it</w:t>
            </w:r>
            <w:r w:rsidR="00C955E2" w:rsidRPr="00802320">
              <w:rPr>
                <w:rFonts w:ascii="Arial" w:hAnsi="Arial" w:cs="Arial"/>
              </w:rPr>
              <w:t xml:space="preserve"> controlled by </w:t>
            </w:r>
            <w:r>
              <w:rPr>
                <w:rFonts w:ascii="Arial" w:hAnsi="Arial" w:cs="Arial"/>
              </w:rPr>
              <w:t>H</w:t>
            </w:r>
            <w:r w:rsidR="00C955E2" w:rsidRPr="00802320">
              <w:rPr>
                <w:rFonts w:ascii="Arial" w:hAnsi="Arial" w:cs="Arial"/>
              </w:rPr>
              <w:t xml:space="preserve">ighways or </w:t>
            </w:r>
            <w:r>
              <w:rPr>
                <w:rFonts w:ascii="Arial" w:hAnsi="Arial" w:cs="Arial"/>
              </w:rPr>
              <w:t>E</w:t>
            </w:r>
            <w:r w:rsidR="00C955E2" w:rsidRPr="00802320">
              <w:rPr>
                <w:rFonts w:ascii="Arial" w:hAnsi="Arial" w:cs="Arial"/>
              </w:rPr>
              <w:t>state parking</w:t>
            </w:r>
            <w:r w:rsidR="004455E0" w:rsidRPr="00802320">
              <w:rPr>
                <w:rFonts w:ascii="Arial" w:hAnsi="Arial" w:cs="Arial"/>
              </w:rPr>
              <w:t>?</w:t>
            </w:r>
          </w:p>
          <w:p w14:paraId="5D7129EE" w14:textId="01A494EF" w:rsidR="00E4349C" w:rsidRDefault="00E4349C" w:rsidP="00C955E2">
            <w:pPr>
              <w:rPr>
                <w:rFonts w:ascii="Arial" w:hAnsi="Arial" w:cs="Arial"/>
              </w:rPr>
            </w:pPr>
          </w:p>
          <w:p w14:paraId="21F255CA" w14:textId="7075F3F2" w:rsidR="006F1A72" w:rsidRDefault="006F1A72" w:rsidP="00C955E2">
            <w:pPr>
              <w:rPr>
                <w:rFonts w:ascii="Arial" w:hAnsi="Arial" w:cs="Arial"/>
              </w:rPr>
            </w:pPr>
            <w:r w:rsidRPr="00802320">
              <w:rPr>
                <w:rFonts w:ascii="Arial" w:hAnsi="Arial" w:cs="Arial"/>
              </w:rPr>
              <w:t xml:space="preserve">JM: </w:t>
            </w:r>
            <w:r w:rsidR="001A4BCC">
              <w:rPr>
                <w:rFonts w:ascii="Arial" w:hAnsi="Arial" w:cs="Arial"/>
              </w:rPr>
              <w:t xml:space="preserve">Any consultation </w:t>
            </w:r>
            <w:r w:rsidRPr="00802320">
              <w:rPr>
                <w:rFonts w:ascii="Arial" w:hAnsi="Arial" w:cs="Arial"/>
              </w:rPr>
              <w:t xml:space="preserve">letter should </w:t>
            </w:r>
            <w:r w:rsidR="002E11B1">
              <w:rPr>
                <w:rFonts w:ascii="Arial" w:hAnsi="Arial" w:cs="Arial"/>
              </w:rPr>
              <w:t>include</w:t>
            </w:r>
            <w:r w:rsidRPr="00802320">
              <w:rPr>
                <w:rFonts w:ascii="Arial" w:hAnsi="Arial" w:cs="Arial"/>
              </w:rPr>
              <w:t xml:space="preserve"> a map with the roads being affected</w:t>
            </w:r>
            <w:r w:rsidR="00AD3114">
              <w:rPr>
                <w:rFonts w:ascii="Arial" w:hAnsi="Arial" w:cs="Arial"/>
              </w:rPr>
              <w:t>.</w:t>
            </w:r>
          </w:p>
          <w:p w14:paraId="084D09BC" w14:textId="0E7B3689" w:rsidR="00FE31BB" w:rsidRDefault="00FE31BB" w:rsidP="00C955E2">
            <w:pPr>
              <w:rPr>
                <w:rFonts w:ascii="Arial" w:hAnsi="Arial" w:cs="Arial"/>
              </w:rPr>
            </w:pPr>
          </w:p>
          <w:p w14:paraId="27E7E9F2" w14:textId="781C815F" w:rsidR="00FE31BB" w:rsidRPr="00E2741D" w:rsidRDefault="00FE31BB" w:rsidP="00C955E2">
            <w:pPr>
              <w:rPr>
                <w:rFonts w:ascii="Arial" w:hAnsi="Arial" w:cs="Arial"/>
                <w:b/>
                <w:bCs/>
              </w:rPr>
            </w:pPr>
            <w:r w:rsidRPr="00E2741D">
              <w:rPr>
                <w:rFonts w:ascii="Arial" w:hAnsi="Arial" w:cs="Arial"/>
                <w:b/>
                <w:bCs/>
              </w:rPr>
              <w:t>Action: Fin</w:t>
            </w:r>
            <w:r w:rsidR="00E2741D" w:rsidRPr="00E2741D">
              <w:rPr>
                <w:rFonts w:ascii="Arial" w:hAnsi="Arial" w:cs="Arial"/>
                <w:b/>
                <w:bCs/>
              </w:rPr>
              <w:t xml:space="preserve">d </w:t>
            </w:r>
            <w:r w:rsidRPr="00E2741D">
              <w:rPr>
                <w:rFonts w:ascii="Arial" w:hAnsi="Arial" w:cs="Arial"/>
                <w:b/>
                <w:bCs/>
              </w:rPr>
              <w:t xml:space="preserve">out which </w:t>
            </w:r>
            <w:r w:rsidR="001A4BCC">
              <w:rPr>
                <w:rFonts w:ascii="Arial" w:hAnsi="Arial" w:cs="Arial"/>
                <w:b/>
                <w:bCs/>
              </w:rPr>
              <w:t>whether Tenby Court has controlled parking and if it is part of a highway CPZ or an estate controlled TMO.</w:t>
            </w:r>
          </w:p>
          <w:p w14:paraId="4F3D6DCA" w14:textId="77777777" w:rsidR="006F1A72" w:rsidRPr="00802320" w:rsidRDefault="006F1A72" w:rsidP="00C955E2">
            <w:pPr>
              <w:rPr>
                <w:rFonts w:ascii="Arial" w:hAnsi="Arial" w:cs="Arial"/>
              </w:rPr>
            </w:pPr>
          </w:p>
          <w:p w14:paraId="2B1F81B2" w14:textId="4EADF2AA" w:rsidR="003F68D9" w:rsidRDefault="00C955E2" w:rsidP="00C955E2">
            <w:pPr>
              <w:rPr>
                <w:rFonts w:ascii="Arial" w:hAnsi="Arial" w:cs="Arial"/>
              </w:rPr>
            </w:pPr>
            <w:r w:rsidRPr="00802320">
              <w:rPr>
                <w:rFonts w:ascii="Arial" w:hAnsi="Arial" w:cs="Arial"/>
              </w:rPr>
              <w:t>B</w:t>
            </w:r>
            <w:r w:rsidR="00E4349C" w:rsidRPr="00802320">
              <w:rPr>
                <w:rFonts w:ascii="Arial" w:hAnsi="Arial" w:cs="Arial"/>
              </w:rPr>
              <w:t>M</w:t>
            </w:r>
            <w:r w:rsidRPr="00802320">
              <w:rPr>
                <w:rFonts w:ascii="Arial" w:hAnsi="Arial" w:cs="Arial"/>
              </w:rPr>
              <w:t xml:space="preserve">: </w:t>
            </w:r>
            <w:r w:rsidR="00E4349C" w:rsidRPr="00802320">
              <w:rPr>
                <w:rFonts w:ascii="Arial" w:hAnsi="Arial" w:cs="Arial"/>
              </w:rPr>
              <w:t xml:space="preserve">We are </w:t>
            </w:r>
            <w:r w:rsidRPr="00802320">
              <w:rPr>
                <w:rFonts w:ascii="Arial" w:hAnsi="Arial" w:cs="Arial"/>
              </w:rPr>
              <w:t>waiting to find out result</w:t>
            </w:r>
            <w:r w:rsidR="00E4349C" w:rsidRPr="00802320">
              <w:rPr>
                <w:rFonts w:ascii="Arial" w:hAnsi="Arial" w:cs="Arial"/>
              </w:rPr>
              <w:t>s</w:t>
            </w:r>
            <w:r w:rsidRPr="00802320">
              <w:rPr>
                <w:rFonts w:ascii="Arial" w:hAnsi="Arial" w:cs="Arial"/>
              </w:rPr>
              <w:t xml:space="preserve"> </w:t>
            </w:r>
            <w:r w:rsidR="001A4BCC">
              <w:rPr>
                <w:rFonts w:ascii="Arial" w:hAnsi="Arial" w:cs="Arial"/>
              </w:rPr>
              <w:t>of</w:t>
            </w:r>
            <w:r w:rsidRPr="00802320">
              <w:rPr>
                <w:rFonts w:ascii="Arial" w:hAnsi="Arial" w:cs="Arial"/>
              </w:rPr>
              <w:t xml:space="preserve"> CPZ</w:t>
            </w:r>
            <w:r w:rsidR="00D45315">
              <w:rPr>
                <w:rFonts w:ascii="Arial" w:hAnsi="Arial" w:cs="Arial"/>
              </w:rPr>
              <w:t xml:space="preserve"> </w:t>
            </w:r>
            <w:r w:rsidR="001A4BCC">
              <w:rPr>
                <w:rFonts w:ascii="Arial" w:hAnsi="Arial" w:cs="Arial"/>
              </w:rPr>
              <w:t xml:space="preserve">consultation at Aldriche Way. </w:t>
            </w:r>
          </w:p>
          <w:p w14:paraId="40957BB8" w14:textId="41B81756" w:rsidR="001A75C1" w:rsidRPr="006B7335" w:rsidRDefault="001A75C1" w:rsidP="00C955E2">
            <w:pPr>
              <w:rPr>
                <w:rFonts w:ascii="Arial" w:hAnsi="Arial" w:cs="Arial"/>
                <w:b/>
                <w:bCs/>
              </w:rPr>
            </w:pPr>
          </w:p>
          <w:p w14:paraId="4E6421BF" w14:textId="02433030" w:rsidR="001A75C1" w:rsidRPr="006B7335" w:rsidRDefault="001A75C1" w:rsidP="00C955E2">
            <w:pPr>
              <w:rPr>
                <w:rFonts w:ascii="Arial" w:hAnsi="Arial" w:cs="Arial"/>
                <w:b/>
                <w:bCs/>
              </w:rPr>
            </w:pPr>
            <w:r w:rsidRPr="006B7335">
              <w:rPr>
                <w:rFonts w:ascii="Arial" w:hAnsi="Arial" w:cs="Arial"/>
                <w:b/>
                <w:bCs/>
              </w:rPr>
              <w:t>Action</w:t>
            </w:r>
            <w:r w:rsidR="006B7335" w:rsidRPr="006B7335">
              <w:rPr>
                <w:rFonts w:ascii="Arial" w:hAnsi="Arial" w:cs="Arial"/>
                <w:b/>
                <w:bCs/>
              </w:rPr>
              <w:t>: To find out results of CPZ survey</w:t>
            </w:r>
            <w:r w:rsidR="001A4BCC">
              <w:rPr>
                <w:rFonts w:ascii="Arial" w:hAnsi="Arial" w:cs="Arial"/>
                <w:b/>
                <w:bCs/>
              </w:rPr>
              <w:t xml:space="preserve"> and whether it is for highways or estate roads.</w:t>
            </w:r>
          </w:p>
          <w:p w14:paraId="1253C412" w14:textId="32959465" w:rsidR="00D252DB" w:rsidRDefault="00D252DB" w:rsidP="00C955E2">
            <w:pPr>
              <w:rPr>
                <w:rFonts w:ascii="Arial" w:hAnsi="Arial" w:cs="Arial"/>
              </w:rPr>
            </w:pPr>
          </w:p>
          <w:p w14:paraId="2F6AC6D3" w14:textId="183958D1" w:rsidR="00D252DB" w:rsidRPr="00D252DB" w:rsidRDefault="00D252DB" w:rsidP="00C955E2">
            <w:pPr>
              <w:rPr>
                <w:rFonts w:ascii="Arial" w:hAnsi="Arial" w:cs="Arial"/>
              </w:rPr>
            </w:pPr>
            <w:r w:rsidRPr="00D252DB">
              <w:rPr>
                <w:rFonts w:ascii="Arial" w:hAnsi="Arial" w:cs="Arial"/>
              </w:rPr>
              <w:t>(W</w:t>
            </w:r>
            <w:r>
              <w:rPr>
                <w:rFonts w:ascii="Arial" w:hAnsi="Arial" w:cs="Arial"/>
              </w:rPr>
              <w:t>W</w:t>
            </w:r>
            <w:r w:rsidRPr="00D252DB">
              <w:rPr>
                <w:rFonts w:ascii="Arial" w:hAnsi="Arial" w:cs="Arial"/>
              </w:rPr>
              <w:t xml:space="preserve"> le</w:t>
            </w:r>
            <w:r w:rsidR="002E11B1">
              <w:rPr>
                <w:rFonts w:ascii="Arial" w:hAnsi="Arial" w:cs="Arial"/>
              </w:rPr>
              <w:t>ft the in-person meeting to re-join virtually</w:t>
            </w:r>
            <w:r w:rsidRPr="00D252DB">
              <w:rPr>
                <w:rFonts w:ascii="Arial" w:hAnsi="Arial" w:cs="Arial"/>
              </w:rPr>
              <w:t>)</w:t>
            </w:r>
          </w:p>
          <w:p w14:paraId="755324BD" w14:textId="02A9AD23" w:rsidR="00A7073A" w:rsidRPr="00F77240" w:rsidRDefault="00A7073A" w:rsidP="0023018E">
            <w:pPr>
              <w:rPr>
                <w:rFonts w:ascii="Arial" w:hAnsi="Arial" w:cs="Arial"/>
              </w:rPr>
            </w:pPr>
          </w:p>
        </w:tc>
        <w:tc>
          <w:tcPr>
            <w:tcW w:w="1276" w:type="dxa"/>
          </w:tcPr>
          <w:p w14:paraId="11B558EE" w14:textId="77777777" w:rsidR="00A7073A" w:rsidRDefault="00A7073A" w:rsidP="00641FC6">
            <w:pPr>
              <w:rPr>
                <w:rFonts w:ascii="Arial" w:hAnsi="Arial" w:cs="Arial"/>
              </w:rPr>
            </w:pPr>
          </w:p>
          <w:p w14:paraId="75215615" w14:textId="77777777" w:rsidR="00A7073A" w:rsidRDefault="00A7073A" w:rsidP="00641FC6">
            <w:pPr>
              <w:rPr>
                <w:rFonts w:ascii="Arial" w:hAnsi="Arial" w:cs="Arial"/>
              </w:rPr>
            </w:pPr>
          </w:p>
          <w:p w14:paraId="1AF0699A" w14:textId="77777777" w:rsidR="00A7073A" w:rsidRDefault="00A7073A" w:rsidP="00641FC6">
            <w:pPr>
              <w:rPr>
                <w:rFonts w:ascii="Arial" w:hAnsi="Arial" w:cs="Arial"/>
              </w:rPr>
            </w:pPr>
          </w:p>
          <w:p w14:paraId="4BBEF6FE" w14:textId="77777777" w:rsidR="00A7073A" w:rsidRDefault="00A7073A" w:rsidP="00641FC6">
            <w:pPr>
              <w:rPr>
                <w:rFonts w:ascii="Arial" w:hAnsi="Arial" w:cs="Arial"/>
              </w:rPr>
            </w:pPr>
          </w:p>
          <w:p w14:paraId="0C23B7D4" w14:textId="77777777" w:rsidR="0023018E" w:rsidRDefault="0023018E" w:rsidP="00641FC6">
            <w:pPr>
              <w:rPr>
                <w:rFonts w:ascii="Arial" w:hAnsi="Arial" w:cs="Arial"/>
              </w:rPr>
            </w:pPr>
          </w:p>
          <w:p w14:paraId="1A2F7143" w14:textId="77777777" w:rsidR="0023018E" w:rsidRDefault="0023018E" w:rsidP="00641FC6">
            <w:pPr>
              <w:rPr>
                <w:rFonts w:ascii="Arial" w:hAnsi="Arial" w:cs="Arial"/>
              </w:rPr>
            </w:pPr>
          </w:p>
          <w:p w14:paraId="3DE86DB0" w14:textId="77777777" w:rsidR="00080D6C" w:rsidRDefault="00080D6C" w:rsidP="00641FC6">
            <w:pPr>
              <w:rPr>
                <w:rFonts w:ascii="Arial" w:hAnsi="Arial" w:cs="Arial"/>
              </w:rPr>
            </w:pPr>
            <w:r>
              <w:rPr>
                <w:rFonts w:ascii="Arial" w:hAnsi="Arial" w:cs="Arial"/>
              </w:rPr>
              <w:t>YW</w:t>
            </w:r>
          </w:p>
          <w:p w14:paraId="53D696F2" w14:textId="77777777" w:rsidR="00080D6C" w:rsidRDefault="00080D6C" w:rsidP="00641FC6">
            <w:pPr>
              <w:rPr>
                <w:rFonts w:ascii="Arial" w:hAnsi="Arial" w:cs="Arial"/>
              </w:rPr>
            </w:pPr>
          </w:p>
          <w:p w14:paraId="6FC59594" w14:textId="77777777" w:rsidR="00080D6C" w:rsidRDefault="00080D6C" w:rsidP="00641FC6">
            <w:pPr>
              <w:rPr>
                <w:rFonts w:ascii="Arial" w:hAnsi="Arial" w:cs="Arial"/>
              </w:rPr>
            </w:pPr>
          </w:p>
          <w:p w14:paraId="77B9C0A7" w14:textId="77777777" w:rsidR="00080D6C" w:rsidRDefault="00080D6C" w:rsidP="00641FC6">
            <w:pPr>
              <w:rPr>
                <w:rFonts w:ascii="Arial" w:hAnsi="Arial" w:cs="Arial"/>
              </w:rPr>
            </w:pPr>
          </w:p>
          <w:p w14:paraId="0180C091" w14:textId="00CD86F0" w:rsidR="00080D6C" w:rsidRPr="00BB4B06" w:rsidRDefault="00080D6C" w:rsidP="00641FC6">
            <w:pPr>
              <w:rPr>
                <w:rFonts w:ascii="Arial" w:hAnsi="Arial" w:cs="Arial"/>
              </w:rPr>
            </w:pPr>
            <w:r>
              <w:rPr>
                <w:rFonts w:ascii="Arial" w:hAnsi="Arial" w:cs="Arial"/>
              </w:rPr>
              <w:t>YW</w:t>
            </w:r>
          </w:p>
        </w:tc>
      </w:tr>
      <w:tr w:rsidR="00A7073A" w:rsidRPr="00F77240" w14:paraId="6505A14F" w14:textId="77777777" w:rsidTr="00641FC6">
        <w:tc>
          <w:tcPr>
            <w:tcW w:w="7479" w:type="dxa"/>
          </w:tcPr>
          <w:p w14:paraId="473F408D" w14:textId="5D483FCC" w:rsidR="00A7073A" w:rsidRPr="003519BD" w:rsidRDefault="00CD1502" w:rsidP="00CD1502">
            <w:pPr>
              <w:pStyle w:val="ListParagraph"/>
              <w:numPr>
                <w:ilvl w:val="0"/>
                <w:numId w:val="2"/>
              </w:numPr>
              <w:rPr>
                <w:rFonts w:ascii="Arial" w:hAnsi="Arial" w:cs="Arial"/>
                <w:b/>
                <w:bCs/>
              </w:rPr>
            </w:pPr>
            <w:r w:rsidRPr="003519BD">
              <w:rPr>
                <w:rFonts w:ascii="Arial" w:hAnsi="Arial" w:cs="Arial"/>
                <w:b/>
                <w:bCs/>
              </w:rPr>
              <w:lastRenderedPageBreak/>
              <w:t>MYSTERY SHOPPING</w:t>
            </w:r>
          </w:p>
        </w:tc>
        <w:tc>
          <w:tcPr>
            <w:tcW w:w="1276" w:type="dxa"/>
          </w:tcPr>
          <w:p w14:paraId="609C3E0F" w14:textId="77777777" w:rsidR="00A7073A" w:rsidRPr="00F77240" w:rsidRDefault="00A7073A" w:rsidP="00641FC6">
            <w:pPr>
              <w:rPr>
                <w:rFonts w:ascii="Arial" w:hAnsi="Arial" w:cs="Arial"/>
              </w:rPr>
            </w:pPr>
          </w:p>
        </w:tc>
      </w:tr>
      <w:tr w:rsidR="00A7073A" w:rsidRPr="00F77240" w14:paraId="0F363BED" w14:textId="77777777" w:rsidTr="001A2202">
        <w:trPr>
          <w:trHeight w:val="1125"/>
        </w:trPr>
        <w:tc>
          <w:tcPr>
            <w:tcW w:w="7479" w:type="dxa"/>
          </w:tcPr>
          <w:p w14:paraId="3C90C259" w14:textId="4A7D8A6C" w:rsidR="00B31800" w:rsidRPr="00984D3F" w:rsidRDefault="00B31800" w:rsidP="00B31800">
            <w:pPr>
              <w:rPr>
                <w:rFonts w:ascii="Arial" w:hAnsi="Arial" w:cs="Arial"/>
              </w:rPr>
            </w:pPr>
            <w:r w:rsidRPr="00984D3F">
              <w:rPr>
                <w:rFonts w:ascii="Arial" w:hAnsi="Arial" w:cs="Arial"/>
              </w:rPr>
              <w:t>C</w:t>
            </w:r>
            <w:r w:rsidR="00AB2AF1" w:rsidRPr="00984D3F">
              <w:rPr>
                <w:rFonts w:ascii="Arial" w:hAnsi="Arial" w:cs="Arial"/>
              </w:rPr>
              <w:t xml:space="preserve">R: </w:t>
            </w:r>
            <w:r w:rsidR="00ED1F80" w:rsidRPr="00984D3F">
              <w:rPr>
                <w:rFonts w:ascii="Arial" w:hAnsi="Arial" w:cs="Arial"/>
              </w:rPr>
              <w:t>As p</w:t>
            </w:r>
            <w:r w:rsidRPr="00984D3F">
              <w:rPr>
                <w:rFonts w:ascii="Arial" w:hAnsi="Arial" w:cs="Arial"/>
              </w:rPr>
              <w:t xml:space="preserve">art of corporate mystery shopping, </w:t>
            </w:r>
            <w:r w:rsidR="003924A9" w:rsidRPr="00984D3F">
              <w:rPr>
                <w:rFonts w:ascii="Arial" w:hAnsi="Arial" w:cs="Arial"/>
              </w:rPr>
              <w:t>Mystery Shopping Limited (</w:t>
            </w:r>
            <w:r w:rsidRPr="00984D3F">
              <w:rPr>
                <w:rFonts w:ascii="Arial" w:hAnsi="Arial" w:cs="Arial"/>
              </w:rPr>
              <w:t>MSL</w:t>
            </w:r>
            <w:r w:rsidR="003924A9" w:rsidRPr="00984D3F">
              <w:rPr>
                <w:rFonts w:ascii="Arial" w:hAnsi="Arial" w:cs="Arial"/>
              </w:rPr>
              <w:t>)</w:t>
            </w:r>
            <w:r w:rsidR="008A6F84" w:rsidRPr="00984D3F">
              <w:rPr>
                <w:rFonts w:ascii="Arial" w:hAnsi="Arial" w:cs="Arial"/>
              </w:rPr>
              <w:t xml:space="preserve"> is</w:t>
            </w:r>
            <w:r w:rsidRPr="00984D3F">
              <w:rPr>
                <w:rFonts w:ascii="Arial" w:hAnsi="Arial" w:cs="Arial"/>
              </w:rPr>
              <w:t xml:space="preserve"> to undertake </w:t>
            </w:r>
            <w:r w:rsidR="002E11B1">
              <w:rPr>
                <w:rFonts w:ascii="Arial" w:hAnsi="Arial" w:cs="Arial"/>
              </w:rPr>
              <w:t xml:space="preserve">an exercise on behalf of </w:t>
            </w:r>
            <w:r w:rsidRPr="00984D3F">
              <w:rPr>
                <w:rFonts w:ascii="Arial" w:hAnsi="Arial" w:cs="Arial"/>
              </w:rPr>
              <w:t xml:space="preserve">the </w:t>
            </w:r>
            <w:r w:rsidR="00ED1F80" w:rsidRPr="00984D3F">
              <w:rPr>
                <w:rFonts w:ascii="Arial" w:hAnsi="Arial" w:cs="Arial"/>
              </w:rPr>
              <w:t>C</w:t>
            </w:r>
            <w:r w:rsidRPr="00984D3F">
              <w:rPr>
                <w:rFonts w:ascii="Arial" w:hAnsi="Arial" w:cs="Arial"/>
              </w:rPr>
              <w:t>ouncil.</w:t>
            </w:r>
          </w:p>
          <w:p w14:paraId="5D3AF30A" w14:textId="77777777" w:rsidR="008B5672" w:rsidRPr="00984D3F" w:rsidRDefault="008B5672" w:rsidP="00B31800">
            <w:pPr>
              <w:rPr>
                <w:rFonts w:ascii="Arial" w:hAnsi="Arial" w:cs="Arial"/>
              </w:rPr>
            </w:pPr>
          </w:p>
          <w:p w14:paraId="187CB4F7" w14:textId="7AFA1F54" w:rsidR="00B31800" w:rsidRPr="00984D3F" w:rsidRDefault="00B31800" w:rsidP="00B31800">
            <w:pPr>
              <w:rPr>
                <w:rFonts w:ascii="Arial" w:hAnsi="Arial" w:cs="Arial"/>
              </w:rPr>
            </w:pPr>
            <w:r w:rsidRPr="00984D3F">
              <w:rPr>
                <w:rFonts w:ascii="Arial" w:hAnsi="Arial" w:cs="Arial"/>
              </w:rPr>
              <w:t>Customer</w:t>
            </w:r>
            <w:r w:rsidR="00ED1F80" w:rsidRPr="00984D3F">
              <w:rPr>
                <w:rFonts w:ascii="Arial" w:hAnsi="Arial" w:cs="Arial"/>
              </w:rPr>
              <w:t>s</w:t>
            </w:r>
            <w:r w:rsidR="00DE6356" w:rsidRPr="00984D3F">
              <w:rPr>
                <w:rFonts w:ascii="Arial" w:hAnsi="Arial" w:cs="Arial"/>
              </w:rPr>
              <w:t xml:space="preserve"> will be asked</w:t>
            </w:r>
            <w:r w:rsidRPr="00984D3F">
              <w:rPr>
                <w:rFonts w:ascii="Arial" w:hAnsi="Arial" w:cs="Arial"/>
              </w:rPr>
              <w:t xml:space="preserve"> to give feedback from an interaction</w:t>
            </w:r>
            <w:r w:rsidR="00DE6356" w:rsidRPr="00984D3F">
              <w:rPr>
                <w:rFonts w:ascii="Arial" w:hAnsi="Arial" w:cs="Arial"/>
              </w:rPr>
              <w:t xml:space="preserve"> </w:t>
            </w:r>
            <w:r w:rsidR="002E11B1">
              <w:rPr>
                <w:rFonts w:ascii="Arial" w:hAnsi="Arial" w:cs="Arial"/>
              </w:rPr>
              <w:t xml:space="preserve">with </w:t>
            </w:r>
            <w:r w:rsidR="00DE6356" w:rsidRPr="00984D3F">
              <w:rPr>
                <w:rFonts w:ascii="Arial" w:hAnsi="Arial" w:cs="Arial"/>
              </w:rPr>
              <w:t xml:space="preserve">a </w:t>
            </w:r>
            <w:r w:rsidR="002E11B1">
              <w:rPr>
                <w:rFonts w:ascii="Arial" w:hAnsi="Arial" w:cs="Arial"/>
              </w:rPr>
              <w:t>C</w:t>
            </w:r>
            <w:r w:rsidR="00DE6356" w:rsidRPr="00984D3F">
              <w:rPr>
                <w:rFonts w:ascii="Arial" w:hAnsi="Arial" w:cs="Arial"/>
              </w:rPr>
              <w:t>ouncil service.</w:t>
            </w:r>
          </w:p>
          <w:p w14:paraId="192C31C0" w14:textId="77777777" w:rsidR="008B5672" w:rsidRPr="00984D3F" w:rsidRDefault="008B5672" w:rsidP="00B31800">
            <w:pPr>
              <w:rPr>
                <w:rFonts w:ascii="Arial" w:hAnsi="Arial" w:cs="Arial"/>
              </w:rPr>
            </w:pPr>
          </w:p>
          <w:p w14:paraId="06DD7201" w14:textId="054341B4" w:rsidR="00BC5698" w:rsidRPr="00984D3F" w:rsidRDefault="002E11B1" w:rsidP="00B31800">
            <w:pPr>
              <w:rPr>
                <w:rFonts w:ascii="Arial" w:hAnsi="Arial" w:cs="Arial"/>
              </w:rPr>
            </w:pPr>
            <w:r>
              <w:rPr>
                <w:rFonts w:ascii="Arial" w:hAnsi="Arial" w:cs="Arial"/>
              </w:rPr>
              <w:t xml:space="preserve">The </w:t>
            </w:r>
            <w:r w:rsidR="00B31800" w:rsidRPr="00984D3F">
              <w:rPr>
                <w:rFonts w:ascii="Arial" w:hAnsi="Arial" w:cs="Arial"/>
              </w:rPr>
              <w:t xml:space="preserve">Customer </w:t>
            </w:r>
            <w:r w:rsidR="00BC5698" w:rsidRPr="00984D3F">
              <w:rPr>
                <w:rFonts w:ascii="Arial" w:hAnsi="Arial" w:cs="Arial"/>
              </w:rPr>
              <w:t>E</w:t>
            </w:r>
            <w:r w:rsidR="00B31800" w:rsidRPr="00984D3F">
              <w:rPr>
                <w:rFonts w:ascii="Arial" w:hAnsi="Arial" w:cs="Arial"/>
              </w:rPr>
              <w:t xml:space="preserve">xperience </w:t>
            </w:r>
            <w:r w:rsidR="00BC5698" w:rsidRPr="00984D3F">
              <w:rPr>
                <w:rFonts w:ascii="Arial" w:hAnsi="Arial" w:cs="Arial"/>
              </w:rPr>
              <w:t>P</w:t>
            </w:r>
            <w:r w:rsidR="00B31800" w:rsidRPr="00984D3F">
              <w:rPr>
                <w:rFonts w:ascii="Arial" w:hAnsi="Arial" w:cs="Arial"/>
              </w:rPr>
              <w:t>rogram</w:t>
            </w:r>
            <w:r>
              <w:rPr>
                <w:rFonts w:ascii="Arial" w:hAnsi="Arial" w:cs="Arial"/>
              </w:rPr>
              <w:t>me</w:t>
            </w:r>
            <w:r w:rsidR="00BD5410" w:rsidRPr="00984D3F">
              <w:rPr>
                <w:rFonts w:ascii="Arial" w:hAnsi="Arial" w:cs="Arial"/>
              </w:rPr>
              <w:t xml:space="preserve"> will </w:t>
            </w:r>
            <w:r w:rsidR="00BC5698" w:rsidRPr="00984D3F">
              <w:rPr>
                <w:rFonts w:ascii="Arial" w:hAnsi="Arial" w:cs="Arial"/>
              </w:rPr>
              <w:t>allow</w:t>
            </w:r>
            <w:r w:rsidR="00B31800" w:rsidRPr="00984D3F">
              <w:rPr>
                <w:rFonts w:ascii="Arial" w:hAnsi="Arial" w:cs="Arial"/>
              </w:rPr>
              <w:t xml:space="preserve"> ease of access to our residents</w:t>
            </w:r>
            <w:r w:rsidR="00BC5698" w:rsidRPr="00984D3F">
              <w:rPr>
                <w:rFonts w:ascii="Arial" w:hAnsi="Arial" w:cs="Arial"/>
              </w:rPr>
              <w:t>.</w:t>
            </w:r>
          </w:p>
          <w:p w14:paraId="0D76484C" w14:textId="67BE53CA" w:rsidR="00F9263C" w:rsidRDefault="00BC5698" w:rsidP="00B31800">
            <w:pPr>
              <w:rPr>
                <w:rFonts w:ascii="Arial" w:hAnsi="Arial" w:cs="Arial"/>
              </w:rPr>
            </w:pPr>
            <w:r w:rsidRPr="00984D3F">
              <w:rPr>
                <w:rFonts w:ascii="Arial" w:hAnsi="Arial" w:cs="Arial"/>
              </w:rPr>
              <w:t>The</w:t>
            </w:r>
            <w:r w:rsidR="002E11B1">
              <w:rPr>
                <w:rFonts w:ascii="Arial" w:hAnsi="Arial" w:cs="Arial"/>
              </w:rPr>
              <w:t xml:space="preserve"> Mystery Shoppers </w:t>
            </w:r>
            <w:r w:rsidRPr="00984D3F">
              <w:rPr>
                <w:rFonts w:ascii="Arial" w:hAnsi="Arial" w:cs="Arial"/>
              </w:rPr>
              <w:t xml:space="preserve">will be </w:t>
            </w:r>
            <w:r w:rsidR="00B31800" w:rsidRPr="00984D3F">
              <w:rPr>
                <w:rFonts w:ascii="Arial" w:hAnsi="Arial" w:cs="Arial"/>
              </w:rPr>
              <w:t xml:space="preserve">testing </w:t>
            </w:r>
            <w:r w:rsidR="002E11B1">
              <w:rPr>
                <w:rFonts w:ascii="Arial" w:hAnsi="Arial" w:cs="Arial"/>
              </w:rPr>
              <w:t xml:space="preserve">services </w:t>
            </w:r>
            <w:r w:rsidR="00B31800" w:rsidRPr="00984D3F">
              <w:rPr>
                <w:rFonts w:ascii="Arial" w:hAnsi="Arial" w:cs="Arial"/>
              </w:rPr>
              <w:t>via customer access channels, website, email,</w:t>
            </w:r>
            <w:r w:rsidRPr="00984D3F">
              <w:rPr>
                <w:rFonts w:ascii="Arial" w:hAnsi="Arial" w:cs="Arial"/>
              </w:rPr>
              <w:t xml:space="preserve"> </w:t>
            </w:r>
            <w:r w:rsidR="00B31800" w:rsidRPr="00984D3F">
              <w:rPr>
                <w:rFonts w:ascii="Arial" w:hAnsi="Arial" w:cs="Arial"/>
              </w:rPr>
              <w:t>in person</w:t>
            </w:r>
            <w:r w:rsidRPr="00984D3F">
              <w:rPr>
                <w:rFonts w:ascii="Arial" w:hAnsi="Arial" w:cs="Arial"/>
              </w:rPr>
              <w:t xml:space="preserve"> and </w:t>
            </w:r>
            <w:r w:rsidR="00B31800" w:rsidRPr="00984D3F">
              <w:rPr>
                <w:rFonts w:ascii="Arial" w:hAnsi="Arial" w:cs="Arial"/>
              </w:rPr>
              <w:t>virtual</w:t>
            </w:r>
            <w:r w:rsidR="002E11B1">
              <w:rPr>
                <w:rFonts w:ascii="Arial" w:hAnsi="Arial" w:cs="Arial"/>
              </w:rPr>
              <w:t xml:space="preserve">ly. The aim is to make </w:t>
            </w:r>
            <w:r w:rsidR="00B31800" w:rsidRPr="00984D3F">
              <w:rPr>
                <w:rFonts w:ascii="Arial" w:hAnsi="Arial" w:cs="Arial"/>
              </w:rPr>
              <w:t xml:space="preserve">sure </w:t>
            </w:r>
            <w:r w:rsidR="002E11B1">
              <w:rPr>
                <w:rFonts w:ascii="Arial" w:hAnsi="Arial" w:cs="Arial"/>
              </w:rPr>
              <w:t xml:space="preserve">that </w:t>
            </w:r>
            <w:r w:rsidR="00B31800" w:rsidRPr="00984D3F">
              <w:rPr>
                <w:rFonts w:ascii="Arial" w:hAnsi="Arial" w:cs="Arial"/>
              </w:rPr>
              <w:t xml:space="preserve">all of them are </w:t>
            </w:r>
            <w:r w:rsidR="00755754" w:rsidRPr="00984D3F">
              <w:rPr>
                <w:rFonts w:ascii="Arial" w:hAnsi="Arial" w:cs="Arial"/>
              </w:rPr>
              <w:t xml:space="preserve">easily </w:t>
            </w:r>
            <w:r w:rsidR="00B31800" w:rsidRPr="00984D3F">
              <w:rPr>
                <w:rFonts w:ascii="Arial" w:hAnsi="Arial" w:cs="Arial"/>
              </w:rPr>
              <w:t>accessible.</w:t>
            </w:r>
            <w:r w:rsidR="00080D6C">
              <w:rPr>
                <w:rFonts w:ascii="Arial" w:hAnsi="Arial" w:cs="Arial"/>
              </w:rPr>
              <w:t xml:space="preserve"> </w:t>
            </w:r>
            <w:r w:rsidR="00B15026" w:rsidRPr="00B15026">
              <w:rPr>
                <w:rFonts w:ascii="Arial" w:hAnsi="Arial" w:cs="Arial"/>
              </w:rPr>
              <w:t>This w</w:t>
            </w:r>
            <w:r w:rsidR="00B31800" w:rsidRPr="00B15026">
              <w:rPr>
                <w:rFonts w:ascii="Arial" w:hAnsi="Arial" w:cs="Arial"/>
              </w:rPr>
              <w:t>ill really provide clear data to improve service</w:t>
            </w:r>
            <w:r w:rsidR="002E11B1">
              <w:rPr>
                <w:rFonts w:ascii="Arial" w:hAnsi="Arial" w:cs="Arial"/>
              </w:rPr>
              <w:t>s</w:t>
            </w:r>
            <w:r w:rsidR="00B31800" w:rsidRPr="00B15026">
              <w:rPr>
                <w:rFonts w:ascii="Arial" w:hAnsi="Arial" w:cs="Arial"/>
              </w:rPr>
              <w:t>.</w:t>
            </w:r>
          </w:p>
          <w:p w14:paraId="331EBD4F" w14:textId="77777777" w:rsidR="00992E4A" w:rsidRDefault="00992E4A" w:rsidP="00B31800">
            <w:pPr>
              <w:rPr>
                <w:rFonts w:ascii="Arial" w:hAnsi="Arial" w:cs="Arial"/>
              </w:rPr>
            </w:pPr>
          </w:p>
          <w:p w14:paraId="39EE3CC4" w14:textId="0DC03666" w:rsidR="00F9263C" w:rsidRDefault="00B31800" w:rsidP="00B31800">
            <w:pPr>
              <w:rPr>
                <w:rFonts w:ascii="Arial" w:hAnsi="Arial" w:cs="Arial"/>
              </w:rPr>
            </w:pPr>
            <w:r w:rsidRPr="00B9028F">
              <w:rPr>
                <w:rFonts w:ascii="Arial" w:hAnsi="Arial" w:cs="Arial"/>
              </w:rPr>
              <w:t>How</w:t>
            </w:r>
            <w:r w:rsidR="00F54ABC">
              <w:rPr>
                <w:rFonts w:ascii="Arial" w:hAnsi="Arial" w:cs="Arial"/>
              </w:rPr>
              <w:t xml:space="preserve"> will this be delivered</w:t>
            </w:r>
            <w:r w:rsidR="00B9028F">
              <w:rPr>
                <w:rFonts w:ascii="Arial" w:hAnsi="Arial" w:cs="Arial"/>
              </w:rPr>
              <w:t>?</w:t>
            </w:r>
          </w:p>
          <w:p w14:paraId="0DE3CD39" w14:textId="77777777" w:rsidR="00F9263C" w:rsidRDefault="00F9263C" w:rsidP="00B31800">
            <w:pPr>
              <w:rPr>
                <w:rFonts w:ascii="Arial" w:hAnsi="Arial" w:cs="Arial"/>
              </w:rPr>
            </w:pPr>
          </w:p>
          <w:p w14:paraId="7C8C2CD4" w14:textId="1E9804EC" w:rsidR="00B31800" w:rsidRPr="00B9028F" w:rsidRDefault="00B31800" w:rsidP="00B31800">
            <w:pPr>
              <w:rPr>
                <w:rFonts w:ascii="Arial" w:hAnsi="Arial" w:cs="Arial"/>
              </w:rPr>
            </w:pPr>
            <w:r w:rsidRPr="00B9028F">
              <w:rPr>
                <w:rFonts w:ascii="Arial" w:hAnsi="Arial" w:cs="Arial"/>
              </w:rPr>
              <w:t>MSL will deliver</w:t>
            </w:r>
            <w:r w:rsidR="0040476B">
              <w:rPr>
                <w:rFonts w:ascii="Arial" w:hAnsi="Arial" w:cs="Arial"/>
              </w:rPr>
              <w:t xml:space="preserve"> </w:t>
            </w:r>
            <w:r w:rsidRPr="00B9028F">
              <w:rPr>
                <w:rFonts w:ascii="Arial" w:hAnsi="Arial" w:cs="Arial"/>
              </w:rPr>
              <w:t>190 shops, 50 scenarios</w:t>
            </w:r>
            <w:r w:rsidR="0040476B">
              <w:rPr>
                <w:rFonts w:ascii="Arial" w:hAnsi="Arial" w:cs="Arial"/>
              </w:rPr>
              <w:t>,</w:t>
            </w:r>
            <w:r w:rsidRPr="00B9028F">
              <w:rPr>
                <w:rFonts w:ascii="Arial" w:hAnsi="Arial" w:cs="Arial"/>
              </w:rPr>
              <w:t xml:space="preserve"> </w:t>
            </w:r>
            <w:r w:rsidR="002E11B1">
              <w:rPr>
                <w:rFonts w:ascii="Arial" w:hAnsi="Arial" w:cs="Arial"/>
              </w:rPr>
              <w:t xml:space="preserve">at </w:t>
            </w:r>
            <w:r w:rsidRPr="00B9028F">
              <w:rPr>
                <w:rFonts w:ascii="Arial" w:hAnsi="Arial" w:cs="Arial"/>
              </w:rPr>
              <w:t xml:space="preserve">places </w:t>
            </w:r>
            <w:r w:rsidR="002E11B1">
              <w:rPr>
                <w:rFonts w:ascii="Arial" w:hAnsi="Arial" w:cs="Arial"/>
              </w:rPr>
              <w:t xml:space="preserve">such as the Town Hall and </w:t>
            </w:r>
            <w:r w:rsidRPr="00B9028F">
              <w:rPr>
                <w:rFonts w:ascii="Arial" w:hAnsi="Arial" w:cs="Arial"/>
              </w:rPr>
              <w:t>libraries.</w:t>
            </w:r>
          </w:p>
          <w:p w14:paraId="28A0CA70" w14:textId="3872BAE8" w:rsidR="00B31800" w:rsidRPr="00B9028F" w:rsidRDefault="0061753B" w:rsidP="00B31800">
            <w:pPr>
              <w:rPr>
                <w:rFonts w:ascii="Arial" w:hAnsi="Arial" w:cs="Arial"/>
              </w:rPr>
            </w:pPr>
            <w:r>
              <w:rPr>
                <w:rFonts w:ascii="Arial" w:hAnsi="Arial" w:cs="Arial"/>
              </w:rPr>
              <w:t>The first</w:t>
            </w:r>
            <w:r w:rsidR="00B31800" w:rsidRPr="00B9028F">
              <w:rPr>
                <w:rFonts w:ascii="Arial" w:hAnsi="Arial" w:cs="Arial"/>
              </w:rPr>
              <w:t xml:space="preserve"> wave </w:t>
            </w:r>
            <w:r>
              <w:rPr>
                <w:rFonts w:ascii="Arial" w:hAnsi="Arial" w:cs="Arial"/>
              </w:rPr>
              <w:t xml:space="preserve">will take place </w:t>
            </w:r>
            <w:r w:rsidR="00B31800" w:rsidRPr="00B9028F">
              <w:rPr>
                <w:rFonts w:ascii="Arial" w:hAnsi="Arial" w:cs="Arial"/>
              </w:rPr>
              <w:t xml:space="preserve">in </w:t>
            </w:r>
            <w:r>
              <w:rPr>
                <w:rFonts w:ascii="Arial" w:hAnsi="Arial" w:cs="Arial"/>
              </w:rPr>
              <w:t>February 2023</w:t>
            </w:r>
            <w:r w:rsidR="00B31800" w:rsidRPr="00B9028F">
              <w:rPr>
                <w:rFonts w:ascii="Arial" w:hAnsi="Arial" w:cs="Arial"/>
              </w:rPr>
              <w:t>.</w:t>
            </w:r>
          </w:p>
          <w:p w14:paraId="3B82E342" w14:textId="39DA224B" w:rsidR="00B31800" w:rsidRDefault="0061753B" w:rsidP="00B31800">
            <w:pPr>
              <w:rPr>
                <w:rFonts w:ascii="Arial" w:hAnsi="Arial" w:cs="Arial"/>
              </w:rPr>
            </w:pPr>
            <w:r>
              <w:rPr>
                <w:rFonts w:ascii="Arial" w:hAnsi="Arial" w:cs="Arial"/>
              </w:rPr>
              <w:t xml:space="preserve">The second </w:t>
            </w:r>
            <w:r w:rsidR="00B31800" w:rsidRPr="00B9028F">
              <w:rPr>
                <w:rFonts w:ascii="Arial" w:hAnsi="Arial" w:cs="Arial"/>
              </w:rPr>
              <w:t xml:space="preserve">wave </w:t>
            </w:r>
            <w:r>
              <w:rPr>
                <w:rFonts w:ascii="Arial" w:hAnsi="Arial" w:cs="Arial"/>
              </w:rPr>
              <w:t xml:space="preserve">will be </w:t>
            </w:r>
            <w:r w:rsidR="00B31800" w:rsidRPr="00B9028F">
              <w:rPr>
                <w:rFonts w:ascii="Arial" w:hAnsi="Arial" w:cs="Arial"/>
              </w:rPr>
              <w:t>in March and June</w:t>
            </w:r>
            <w:r>
              <w:rPr>
                <w:rFonts w:ascii="Arial" w:hAnsi="Arial" w:cs="Arial"/>
              </w:rPr>
              <w:t xml:space="preserve"> 2023</w:t>
            </w:r>
            <w:r w:rsidR="00B31800" w:rsidRPr="00B9028F">
              <w:rPr>
                <w:rFonts w:ascii="Arial" w:hAnsi="Arial" w:cs="Arial"/>
              </w:rPr>
              <w:t>.</w:t>
            </w:r>
          </w:p>
          <w:p w14:paraId="0062603B" w14:textId="77777777" w:rsidR="0061753B" w:rsidRPr="00B9028F" w:rsidRDefault="0061753B" w:rsidP="00B31800">
            <w:pPr>
              <w:rPr>
                <w:rFonts w:ascii="Arial" w:hAnsi="Arial" w:cs="Arial"/>
              </w:rPr>
            </w:pPr>
          </w:p>
          <w:p w14:paraId="27553A23" w14:textId="5E55F36B" w:rsidR="00B31800" w:rsidRPr="00DE4342" w:rsidRDefault="00E61A03" w:rsidP="00B31800">
            <w:pPr>
              <w:rPr>
                <w:rFonts w:ascii="Arial" w:hAnsi="Arial" w:cs="Arial"/>
              </w:rPr>
            </w:pPr>
            <w:r w:rsidRPr="00DE4342">
              <w:rPr>
                <w:rFonts w:ascii="Arial" w:hAnsi="Arial" w:cs="Arial"/>
              </w:rPr>
              <w:t>Throughout</w:t>
            </w:r>
            <w:r w:rsidR="00B31800" w:rsidRPr="00DE4342">
              <w:rPr>
                <w:rFonts w:ascii="Arial" w:hAnsi="Arial" w:cs="Arial"/>
              </w:rPr>
              <w:t xml:space="preserve"> the </w:t>
            </w:r>
            <w:r w:rsidRPr="00DE4342">
              <w:rPr>
                <w:rFonts w:ascii="Arial" w:hAnsi="Arial" w:cs="Arial"/>
              </w:rPr>
              <w:t>first w</w:t>
            </w:r>
            <w:r w:rsidR="00B31800" w:rsidRPr="00DE4342">
              <w:rPr>
                <w:rFonts w:ascii="Arial" w:hAnsi="Arial" w:cs="Arial"/>
              </w:rPr>
              <w:t>ave</w:t>
            </w:r>
            <w:r w:rsidRPr="00DE4342">
              <w:rPr>
                <w:rFonts w:ascii="Arial" w:hAnsi="Arial" w:cs="Arial"/>
              </w:rPr>
              <w:t xml:space="preserve">, </w:t>
            </w:r>
            <w:r w:rsidR="002E11B1">
              <w:rPr>
                <w:rFonts w:ascii="Arial" w:hAnsi="Arial" w:cs="Arial"/>
              </w:rPr>
              <w:t>the objective is to under</w:t>
            </w:r>
            <w:r w:rsidR="00B31800" w:rsidRPr="00DE4342">
              <w:rPr>
                <w:rFonts w:ascii="Arial" w:hAnsi="Arial" w:cs="Arial"/>
              </w:rPr>
              <w:t>stand what feedback we</w:t>
            </w:r>
            <w:r w:rsidRPr="00DE4342">
              <w:rPr>
                <w:rFonts w:ascii="Arial" w:hAnsi="Arial" w:cs="Arial"/>
              </w:rPr>
              <w:t xml:space="preserve"> a</w:t>
            </w:r>
            <w:r w:rsidR="00B31800" w:rsidRPr="00DE4342">
              <w:rPr>
                <w:rFonts w:ascii="Arial" w:hAnsi="Arial" w:cs="Arial"/>
              </w:rPr>
              <w:t>re getting</w:t>
            </w:r>
            <w:r w:rsidRPr="00DE4342">
              <w:rPr>
                <w:rFonts w:ascii="Arial" w:hAnsi="Arial" w:cs="Arial"/>
              </w:rPr>
              <w:t>, whether it is</w:t>
            </w:r>
            <w:r w:rsidR="00B31800" w:rsidRPr="00DE4342">
              <w:rPr>
                <w:rFonts w:ascii="Arial" w:hAnsi="Arial" w:cs="Arial"/>
              </w:rPr>
              <w:t xml:space="preserve"> positive or negative</w:t>
            </w:r>
            <w:r w:rsidR="002E11B1">
              <w:rPr>
                <w:rFonts w:ascii="Arial" w:hAnsi="Arial" w:cs="Arial"/>
              </w:rPr>
              <w:t xml:space="preserve"> from service users</w:t>
            </w:r>
            <w:r w:rsidR="00B31800" w:rsidRPr="00DE4342">
              <w:rPr>
                <w:rFonts w:ascii="Arial" w:hAnsi="Arial" w:cs="Arial"/>
              </w:rPr>
              <w:t>.</w:t>
            </w:r>
          </w:p>
          <w:p w14:paraId="0BA41E6B" w14:textId="17162E60" w:rsidR="00B31800" w:rsidRPr="00DE4342" w:rsidRDefault="002E11B1" w:rsidP="00B31800">
            <w:pPr>
              <w:rPr>
                <w:rFonts w:ascii="Arial" w:hAnsi="Arial" w:cs="Arial"/>
              </w:rPr>
            </w:pPr>
            <w:r>
              <w:rPr>
                <w:rFonts w:ascii="Arial" w:hAnsi="Arial" w:cs="Arial"/>
              </w:rPr>
              <w:t>The Council c</w:t>
            </w:r>
            <w:r w:rsidR="00DE4342" w:rsidRPr="00DE4342">
              <w:rPr>
                <w:rFonts w:ascii="Arial" w:hAnsi="Arial" w:cs="Arial"/>
              </w:rPr>
              <w:t>an then m</w:t>
            </w:r>
            <w:r w:rsidR="00B31800" w:rsidRPr="00DE4342">
              <w:rPr>
                <w:rFonts w:ascii="Arial" w:hAnsi="Arial" w:cs="Arial"/>
              </w:rPr>
              <w:t>ake some changes before the next wave.</w:t>
            </w:r>
          </w:p>
          <w:p w14:paraId="49AB696D" w14:textId="77777777" w:rsidR="001A2202" w:rsidRDefault="001A2202" w:rsidP="00B31800">
            <w:pPr>
              <w:rPr>
                <w:rFonts w:ascii="Arial" w:hAnsi="Arial" w:cs="Arial"/>
              </w:rPr>
            </w:pPr>
          </w:p>
          <w:p w14:paraId="6A87CA14" w14:textId="09F651C3" w:rsidR="00B31800" w:rsidRDefault="00B31800" w:rsidP="00B31800">
            <w:pPr>
              <w:rPr>
                <w:rFonts w:ascii="Arial" w:hAnsi="Arial" w:cs="Arial"/>
              </w:rPr>
            </w:pPr>
            <w:r w:rsidRPr="0086296C">
              <w:rPr>
                <w:rFonts w:ascii="Arial" w:hAnsi="Arial" w:cs="Arial"/>
              </w:rPr>
              <w:t>T</w:t>
            </w:r>
            <w:r w:rsidR="0079194E" w:rsidRPr="0086296C">
              <w:rPr>
                <w:rFonts w:ascii="Arial" w:hAnsi="Arial" w:cs="Arial"/>
              </w:rPr>
              <w:t>R</w:t>
            </w:r>
            <w:r w:rsidRPr="0086296C">
              <w:rPr>
                <w:rFonts w:ascii="Arial" w:hAnsi="Arial" w:cs="Arial"/>
              </w:rPr>
              <w:t>:</w:t>
            </w:r>
            <w:r w:rsidR="0079194E" w:rsidRPr="0086296C">
              <w:rPr>
                <w:rFonts w:ascii="Arial" w:hAnsi="Arial" w:cs="Arial"/>
              </w:rPr>
              <w:t xml:space="preserve"> (Question)</w:t>
            </w:r>
            <w:r w:rsidRPr="0086296C">
              <w:rPr>
                <w:rFonts w:ascii="Arial" w:hAnsi="Arial" w:cs="Arial"/>
              </w:rPr>
              <w:t xml:space="preserve"> What</w:t>
            </w:r>
            <w:r w:rsidR="0079194E" w:rsidRPr="0086296C">
              <w:rPr>
                <w:rFonts w:ascii="Arial" w:hAnsi="Arial" w:cs="Arial"/>
              </w:rPr>
              <w:t xml:space="preserve"> i</w:t>
            </w:r>
            <w:r w:rsidRPr="0086296C">
              <w:rPr>
                <w:rFonts w:ascii="Arial" w:hAnsi="Arial" w:cs="Arial"/>
              </w:rPr>
              <w:t>s the reason for 190 shops and 50 scenarios?</w:t>
            </w:r>
          </w:p>
          <w:p w14:paraId="3BC332EC" w14:textId="77777777" w:rsidR="007B2ABE" w:rsidRPr="0086296C" w:rsidRDefault="007B2ABE" w:rsidP="00B31800">
            <w:pPr>
              <w:rPr>
                <w:rFonts w:ascii="Arial" w:hAnsi="Arial" w:cs="Arial"/>
              </w:rPr>
            </w:pPr>
          </w:p>
          <w:p w14:paraId="76603F86" w14:textId="1080654F" w:rsidR="00B31800" w:rsidRPr="0086296C" w:rsidRDefault="00B31800" w:rsidP="00B31800">
            <w:pPr>
              <w:rPr>
                <w:rFonts w:ascii="Arial" w:hAnsi="Arial" w:cs="Arial"/>
              </w:rPr>
            </w:pPr>
            <w:r w:rsidRPr="0086296C">
              <w:rPr>
                <w:rFonts w:ascii="Arial" w:hAnsi="Arial" w:cs="Arial"/>
              </w:rPr>
              <w:t>C</w:t>
            </w:r>
            <w:r w:rsidR="0086296C" w:rsidRPr="0086296C">
              <w:rPr>
                <w:rFonts w:ascii="Arial" w:hAnsi="Arial" w:cs="Arial"/>
              </w:rPr>
              <w:t>R: (</w:t>
            </w:r>
            <w:r w:rsidRPr="0086296C">
              <w:rPr>
                <w:rFonts w:ascii="Arial" w:hAnsi="Arial" w:cs="Arial"/>
              </w:rPr>
              <w:t>A</w:t>
            </w:r>
            <w:r w:rsidR="0086296C" w:rsidRPr="0086296C">
              <w:rPr>
                <w:rFonts w:ascii="Arial" w:hAnsi="Arial" w:cs="Arial"/>
              </w:rPr>
              <w:t>nswer)</w:t>
            </w:r>
            <w:r w:rsidRPr="0086296C">
              <w:rPr>
                <w:rFonts w:ascii="Arial" w:hAnsi="Arial" w:cs="Arial"/>
              </w:rPr>
              <w:t xml:space="preserve"> </w:t>
            </w:r>
            <w:r w:rsidR="0086296C" w:rsidRPr="0086296C">
              <w:rPr>
                <w:rFonts w:ascii="Arial" w:hAnsi="Arial" w:cs="Arial"/>
              </w:rPr>
              <w:t xml:space="preserve">It </w:t>
            </w:r>
            <w:r w:rsidRPr="0086296C">
              <w:rPr>
                <w:rFonts w:ascii="Arial" w:hAnsi="Arial" w:cs="Arial"/>
              </w:rPr>
              <w:t>c</w:t>
            </w:r>
            <w:r w:rsidR="0086296C" w:rsidRPr="0086296C">
              <w:rPr>
                <w:rFonts w:ascii="Arial" w:hAnsi="Arial" w:cs="Arial"/>
              </w:rPr>
              <w:t>ame</w:t>
            </w:r>
            <w:r w:rsidRPr="0086296C">
              <w:rPr>
                <w:rFonts w:ascii="Arial" w:hAnsi="Arial" w:cs="Arial"/>
              </w:rPr>
              <w:t xml:space="preserve"> from speaking to services directly, </w:t>
            </w:r>
            <w:r w:rsidR="0086296C" w:rsidRPr="0086296C">
              <w:rPr>
                <w:rFonts w:ascii="Arial" w:hAnsi="Arial" w:cs="Arial"/>
              </w:rPr>
              <w:t xml:space="preserve">which </w:t>
            </w:r>
            <w:r w:rsidRPr="0086296C">
              <w:rPr>
                <w:rFonts w:ascii="Arial" w:hAnsi="Arial" w:cs="Arial"/>
              </w:rPr>
              <w:t>led us to this figure</w:t>
            </w:r>
            <w:r w:rsidR="002E11B1">
              <w:rPr>
                <w:rFonts w:ascii="Arial" w:hAnsi="Arial" w:cs="Arial"/>
              </w:rPr>
              <w:t>. This will provide a cross-section of responses</w:t>
            </w:r>
            <w:r w:rsidR="0086296C" w:rsidRPr="0086296C">
              <w:rPr>
                <w:rFonts w:ascii="Arial" w:hAnsi="Arial" w:cs="Arial"/>
              </w:rPr>
              <w:t>.</w:t>
            </w:r>
          </w:p>
          <w:p w14:paraId="6571E4D9" w14:textId="77777777" w:rsidR="00B31800" w:rsidRPr="00727299" w:rsidRDefault="00B31800" w:rsidP="00B31800">
            <w:pPr>
              <w:rPr>
                <w:rFonts w:ascii="Arial" w:hAnsi="Arial" w:cs="Arial"/>
              </w:rPr>
            </w:pPr>
          </w:p>
          <w:p w14:paraId="5D654BB2" w14:textId="4A8550A4" w:rsidR="00B31800" w:rsidRDefault="00B31800" w:rsidP="00B31800">
            <w:pPr>
              <w:rPr>
                <w:rFonts w:ascii="Arial" w:hAnsi="Arial" w:cs="Arial"/>
              </w:rPr>
            </w:pPr>
            <w:r w:rsidRPr="00727299">
              <w:rPr>
                <w:rFonts w:ascii="Arial" w:hAnsi="Arial" w:cs="Arial"/>
              </w:rPr>
              <w:t>T</w:t>
            </w:r>
            <w:r w:rsidR="0086296C" w:rsidRPr="00727299">
              <w:rPr>
                <w:rFonts w:ascii="Arial" w:hAnsi="Arial" w:cs="Arial"/>
              </w:rPr>
              <w:t>R</w:t>
            </w:r>
            <w:r w:rsidRPr="00727299">
              <w:rPr>
                <w:rFonts w:ascii="Arial" w:hAnsi="Arial" w:cs="Arial"/>
              </w:rPr>
              <w:t>:</w:t>
            </w:r>
            <w:r w:rsidR="00FA27B8" w:rsidRPr="00727299">
              <w:rPr>
                <w:rFonts w:ascii="Arial" w:hAnsi="Arial" w:cs="Arial"/>
              </w:rPr>
              <w:t xml:space="preserve"> (Question)</w:t>
            </w:r>
            <w:r w:rsidRPr="00727299">
              <w:rPr>
                <w:rFonts w:ascii="Arial" w:hAnsi="Arial" w:cs="Arial"/>
              </w:rPr>
              <w:t xml:space="preserve"> What w</w:t>
            </w:r>
            <w:r w:rsidR="00FA27B8" w:rsidRPr="00727299">
              <w:rPr>
                <w:rFonts w:ascii="Arial" w:hAnsi="Arial" w:cs="Arial"/>
              </w:rPr>
              <w:t>ere</w:t>
            </w:r>
            <w:r w:rsidRPr="00727299">
              <w:rPr>
                <w:rFonts w:ascii="Arial" w:hAnsi="Arial" w:cs="Arial"/>
              </w:rPr>
              <w:t xml:space="preserve"> the challenges from resident</w:t>
            </w:r>
            <w:r w:rsidR="00FA27B8" w:rsidRPr="00727299">
              <w:rPr>
                <w:rFonts w:ascii="Arial" w:hAnsi="Arial" w:cs="Arial"/>
              </w:rPr>
              <w:t>s</w:t>
            </w:r>
            <w:r w:rsidRPr="00727299">
              <w:rPr>
                <w:rFonts w:ascii="Arial" w:hAnsi="Arial" w:cs="Arial"/>
              </w:rPr>
              <w:t>? Quant</w:t>
            </w:r>
            <w:r w:rsidR="00572D18" w:rsidRPr="00727299">
              <w:rPr>
                <w:rFonts w:ascii="Arial" w:hAnsi="Arial" w:cs="Arial"/>
              </w:rPr>
              <w:t>ita</w:t>
            </w:r>
            <w:r w:rsidRPr="00727299">
              <w:rPr>
                <w:rFonts w:ascii="Arial" w:hAnsi="Arial" w:cs="Arial"/>
              </w:rPr>
              <w:t>tive or qualitative</w:t>
            </w:r>
            <w:r w:rsidR="00572D18" w:rsidRPr="00727299">
              <w:rPr>
                <w:rFonts w:ascii="Arial" w:hAnsi="Arial" w:cs="Arial"/>
              </w:rPr>
              <w:t xml:space="preserve">? </w:t>
            </w:r>
          </w:p>
          <w:p w14:paraId="7773734C" w14:textId="77777777" w:rsidR="007B2ABE" w:rsidRPr="00727299" w:rsidRDefault="007B2ABE" w:rsidP="00B31800">
            <w:pPr>
              <w:rPr>
                <w:rFonts w:ascii="Arial" w:hAnsi="Arial" w:cs="Arial"/>
              </w:rPr>
            </w:pPr>
          </w:p>
          <w:p w14:paraId="6AE47966" w14:textId="17D77CBC" w:rsidR="00B31800" w:rsidRPr="00727299" w:rsidRDefault="00136818" w:rsidP="00B31800">
            <w:pPr>
              <w:rPr>
                <w:rFonts w:ascii="Arial" w:hAnsi="Arial" w:cs="Arial"/>
              </w:rPr>
            </w:pPr>
            <w:r w:rsidRPr="00727299">
              <w:rPr>
                <w:rFonts w:ascii="Arial" w:hAnsi="Arial" w:cs="Arial"/>
              </w:rPr>
              <w:t>CR: (</w:t>
            </w:r>
            <w:r w:rsidR="00B31800" w:rsidRPr="00727299">
              <w:rPr>
                <w:rFonts w:ascii="Arial" w:hAnsi="Arial" w:cs="Arial"/>
              </w:rPr>
              <w:t>A</w:t>
            </w:r>
            <w:r w:rsidRPr="00727299">
              <w:rPr>
                <w:rFonts w:ascii="Arial" w:hAnsi="Arial" w:cs="Arial"/>
              </w:rPr>
              <w:t>nswer)</w:t>
            </w:r>
            <w:r w:rsidR="00B31800" w:rsidRPr="00727299">
              <w:rPr>
                <w:rFonts w:ascii="Arial" w:hAnsi="Arial" w:cs="Arial"/>
              </w:rPr>
              <w:t xml:space="preserve"> </w:t>
            </w:r>
            <w:r w:rsidRPr="00727299">
              <w:rPr>
                <w:rFonts w:ascii="Arial" w:hAnsi="Arial" w:cs="Arial"/>
              </w:rPr>
              <w:t xml:space="preserve">They are </w:t>
            </w:r>
            <w:r w:rsidR="00B31800" w:rsidRPr="00727299">
              <w:rPr>
                <w:rFonts w:ascii="Arial" w:hAnsi="Arial" w:cs="Arial"/>
              </w:rPr>
              <w:t xml:space="preserve">driven by </w:t>
            </w:r>
            <w:r w:rsidR="007B2ABE" w:rsidRPr="00727299">
              <w:rPr>
                <w:rFonts w:ascii="Arial" w:hAnsi="Arial" w:cs="Arial"/>
              </w:rPr>
              <w:t>quality;</w:t>
            </w:r>
            <w:r w:rsidR="00B31800" w:rsidRPr="00727299">
              <w:rPr>
                <w:rFonts w:ascii="Arial" w:hAnsi="Arial" w:cs="Arial"/>
              </w:rPr>
              <w:t xml:space="preserve"> multiple </w:t>
            </w:r>
            <w:r w:rsidR="002E11B1">
              <w:rPr>
                <w:rFonts w:ascii="Arial" w:hAnsi="Arial" w:cs="Arial"/>
              </w:rPr>
              <w:t xml:space="preserve">shops testing the quality of the customer journey for </w:t>
            </w:r>
            <w:r w:rsidR="00B31800" w:rsidRPr="00727299">
              <w:rPr>
                <w:rFonts w:ascii="Arial" w:hAnsi="Arial" w:cs="Arial"/>
              </w:rPr>
              <w:t>residents</w:t>
            </w:r>
            <w:r w:rsidR="00727299" w:rsidRPr="00727299">
              <w:rPr>
                <w:rFonts w:ascii="Arial" w:hAnsi="Arial" w:cs="Arial"/>
              </w:rPr>
              <w:t>.</w:t>
            </w:r>
            <w:r w:rsidR="00B31800" w:rsidRPr="00727299">
              <w:rPr>
                <w:rFonts w:ascii="Arial" w:hAnsi="Arial" w:cs="Arial"/>
              </w:rPr>
              <w:t xml:space="preserve"> </w:t>
            </w:r>
          </w:p>
          <w:p w14:paraId="5A123CAF" w14:textId="77777777" w:rsidR="00B31800" w:rsidRPr="00727299" w:rsidRDefault="00B31800" w:rsidP="00B31800">
            <w:pPr>
              <w:rPr>
                <w:rFonts w:ascii="Arial" w:hAnsi="Arial" w:cs="Arial"/>
              </w:rPr>
            </w:pPr>
          </w:p>
          <w:p w14:paraId="08AEDE85" w14:textId="329F5349" w:rsidR="00B31800" w:rsidRPr="00727299" w:rsidRDefault="00B31800" w:rsidP="00B31800">
            <w:pPr>
              <w:rPr>
                <w:rFonts w:ascii="Arial" w:hAnsi="Arial" w:cs="Arial"/>
              </w:rPr>
            </w:pPr>
            <w:r w:rsidRPr="00727299">
              <w:rPr>
                <w:rFonts w:ascii="Arial" w:hAnsi="Arial" w:cs="Arial"/>
              </w:rPr>
              <w:t xml:space="preserve">HG: </w:t>
            </w:r>
            <w:r w:rsidR="00727299" w:rsidRPr="00727299">
              <w:rPr>
                <w:rFonts w:ascii="Arial" w:hAnsi="Arial" w:cs="Arial"/>
              </w:rPr>
              <w:t>Y</w:t>
            </w:r>
            <w:r w:rsidRPr="00727299">
              <w:rPr>
                <w:rFonts w:ascii="Arial" w:hAnsi="Arial" w:cs="Arial"/>
              </w:rPr>
              <w:t>ou need an external set of eyes to look at the scenarios</w:t>
            </w:r>
            <w:r w:rsidR="00727299" w:rsidRPr="00727299">
              <w:rPr>
                <w:rFonts w:ascii="Arial" w:hAnsi="Arial" w:cs="Arial"/>
              </w:rPr>
              <w:t>.</w:t>
            </w:r>
          </w:p>
          <w:p w14:paraId="254AE4C6" w14:textId="77777777" w:rsidR="00727299" w:rsidRPr="00727299" w:rsidRDefault="00727299" w:rsidP="00B31800">
            <w:pPr>
              <w:rPr>
                <w:rFonts w:ascii="Arial" w:hAnsi="Arial" w:cs="Arial"/>
              </w:rPr>
            </w:pPr>
          </w:p>
          <w:p w14:paraId="379B38BB" w14:textId="7AC29E3D" w:rsidR="00B31800" w:rsidRPr="00727299" w:rsidRDefault="00B31800" w:rsidP="00B31800">
            <w:pPr>
              <w:rPr>
                <w:rFonts w:ascii="Arial" w:hAnsi="Arial" w:cs="Arial"/>
              </w:rPr>
            </w:pPr>
            <w:r w:rsidRPr="00727299">
              <w:rPr>
                <w:rFonts w:ascii="Arial" w:hAnsi="Arial" w:cs="Arial"/>
              </w:rPr>
              <w:t>C</w:t>
            </w:r>
            <w:r w:rsidR="00727299" w:rsidRPr="00727299">
              <w:rPr>
                <w:rFonts w:ascii="Arial" w:hAnsi="Arial" w:cs="Arial"/>
              </w:rPr>
              <w:t>R</w:t>
            </w:r>
            <w:r w:rsidRPr="00727299">
              <w:rPr>
                <w:rFonts w:ascii="Arial" w:hAnsi="Arial" w:cs="Arial"/>
              </w:rPr>
              <w:t xml:space="preserve">: </w:t>
            </w:r>
            <w:r w:rsidR="00727299" w:rsidRPr="00727299">
              <w:rPr>
                <w:rFonts w:ascii="Arial" w:hAnsi="Arial" w:cs="Arial"/>
              </w:rPr>
              <w:t>T</w:t>
            </w:r>
            <w:r w:rsidRPr="00727299">
              <w:rPr>
                <w:rFonts w:ascii="Arial" w:hAnsi="Arial" w:cs="Arial"/>
              </w:rPr>
              <w:t xml:space="preserve">hat’s why we set MSL to deliver </w:t>
            </w:r>
            <w:r w:rsidR="002E11B1">
              <w:rPr>
                <w:rFonts w:ascii="Arial" w:hAnsi="Arial" w:cs="Arial"/>
              </w:rPr>
              <w:t>the programme</w:t>
            </w:r>
            <w:r w:rsidR="00727299" w:rsidRPr="00727299">
              <w:rPr>
                <w:rFonts w:ascii="Arial" w:hAnsi="Arial" w:cs="Arial"/>
              </w:rPr>
              <w:t>.</w:t>
            </w:r>
          </w:p>
          <w:p w14:paraId="3ABA9EBB" w14:textId="77777777" w:rsidR="00727299" w:rsidRDefault="00727299" w:rsidP="00B31800"/>
          <w:p w14:paraId="3573773C" w14:textId="5DF83A99" w:rsidR="00890FB7" w:rsidRDefault="00B31800" w:rsidP="00890FB7">
            <w:pPr>
              <w:rPr>
                <w:rFonts w:ascii="Arial" w:hAnsi="Arial" w:cs="Arial"/>
              </w:rPr>
            </w:pPr>
            <w:r w:rsidRPr="007B2ABE">
              <w:rPr>
                <w:rFonts w:ascii="Arial" w:hAnsi="Arial" w:cs="Arial"/>
              </w:rPr>
              <w:t>BM:</w:t>
            </w:r>
            <w:r w:rsidR="00727299" w:rsidRPr="007B2ABE">
              <w:rPr>
                <w:rFonts w:ascii="Arial" w:hAnsi="Arial" w:cs="Arial"/>
              </w:rPr>
              <w:t xml:space="preserve"> (</w:t>
            </w:r>
            <w:r w:rsidR="005E7DDB" w:rsidRPr="007B2ABE">
              <w:rPr>
                <w:rFonts w:ascii="Arial" w:hAnsi="Arial" w:cs="Arial"/>
              </w:rPr>
              <w:t>Q</w:t>
            </w:r>
            <w:r w:rsidR="00727299" w:rsidRPr="007B2ABE">
              <w:rPr>
                <w:rFonts w:ascii="Arial" w:hAnsi="Arial" w:cs="Arial"/>
              </w:rPr>
              <w:t>uestion)</w:t>
            </w:r>
            <w:r w:rsidRPr="007B2ABE">
              <w:rPr>
                <w:rFonts w:ascii="Arial" w:hAnsi="Arial" w:cs="Arial"/>
              </w:rPr>
              <w:t xml:space="preserve"> will someone be allocated to </w:t>
            </w:r>
            <w:r w:rsidR="003C6FB9">
              <w:rPr>
                <w:rFonts w:ascii="Arial" w:hAnsi="Arial" w:cs="Arial"/>
              </w:rPr>
              <w:t xml:space="preserve">one scenario </w:t>
            </w:r>
            <w:r w:rsidRPr="007B2ABE">
              <w:rPr>
                <w:rFonts w:ascii="Arial" w:hAnsi="Arial" w:cs="Arial"/>
              </w:rPr>
              <w:t>or a group of scenarios</w:t>
            </w:r>
            <w:r w:rsidR="005E7DDB" w:rsidRPr="007B2ABE">
              <w:rPr>
                <w:rFonts w:ascii="Arial" w:hAnsi="Arial" w:cs="Arial"/>
              </w:rPr>
              <w:t>?</w:t>
            </w:r>
            <w:r w:rsidR="001A2202">
              <w:rPr>
                <w:rFonts w:ascii="Arial" w:hAnsi="Arial" w:cs="Arial"/>
              </w:rPr>
              <w:t xml:space="preserve"> Concerned that </w:t>
            </w:r>
            <w:r w:rsidR="00890FB7" w:rsidRPr="007B2ABE">
              <w:rPr>
                <w:rFonts w:ascii="Arial" w:hAnsi="Arial" w:cs="Arial"/>
              </w:rPr>
              <w:t>some will get missed out</w:t>
            </w:r>
            <w:r w:rsidR="00890FB7">
              <w:rPr>
                <w:rFonts w:ascii="Arial" w:hAnsi="Arial" w:cs="Arial"/>
              </w:rPr>
              <w:t>.</w:t>
            </w:r>
          </w:p>
          <w:p w14:paraId="4E38609B" w14:textId="77777777" w:rsidR="00890FB7" w:rsidRDefault="00890FB7" w:rsidP="00890FB7">
            <w:pPr>
              <w:rPr>
                <w:rFonts w:ascii="Arial" w:hAnsi="Arial" w:cs="Arial"/>
              </w:rPr>
            </w:pPr>
          </w:p>
          <w:p w14:paraId="32937F43" w14:textId="230F50F3" w:rsidR="00B31800" w:rsidRPr="007B2ABE" w:rsidRDefault="00B31800" w:rsidP="00B31800">
            <w:pPr>
              <w:rPr>
                <w:rFonts w:ascii="Arial" w:hAnsi="Arial" w:cs="Arial"/>
              </w:rPr>
            </w:pPr>
            <w:r w:rsidRPr="007B2ABE">
              <w:rPr>
                <w:rFonts w:ascii="Arial" w:hAnsi="Arial" w:cs="Arial"/>
              </w:rPr>
              <w:t>C</w:t>
            </w:r>
            <w:r w:rsidR="003C6FB9">
              <w:rPr>
                <w:rFonts w:ascii="Arial" w:hAnsi="Arial" w:cs="Arial"/>
              </w:rPr>
              <w:t>R</w:t>
            </w:r>
            <w:r w:rsidRPr="007B2ABE">
              <w:rPr>
                <w:rFonts w:ascii="Arial" w:hAnsi="Arial" w:cs="Arial"/>
              </w:rPr>
              <w:t>:</w:t>
            </w:r>
            <w:r w:rsidR="00B92AEE">
              <w:rPr>
                <w:rFonts w:ascii="Arial" w:hAnsi="Arial" w:cs="Arial"/>
              </w:rPr>
              <w:t xml:space="preserve"> (Answer)</w:t>
            </w:r>
            <w:r w:rsidRPr="007B2ABE">
              <w:rPr>
                <w:rFonts w:ascii="Arial" w:hAnsi="Arial" w:cs="Arial"/>
              </w:rPr>
              <w:t xml:space="preserve"> MSL will work with mystery shoppers to distribute the scenarios</w:t>
            </w:r>
            <w:r w:rsidR="003C6FB9">
              <w:rPr>
                <w:rFonts w:ascii="Arial" w:hAnsi="Arial" w:cs="Arial"/>
              </w:rPr>
              <w:t>.</w:t>
            </w:r>
            <w:r w:rsidR="00927B2D">
              <w:rPr>
                <w:rFonts w:ascii="Arial" w:hAnsi="Arial" w:cs="Arial"/>
              </w:rPr>
              <w:t xml:space="preserve"> </w:t>
            </w:r>
            <w:r w:rsidRPr="007B2ABE">
              <w:rPr>
                <w:rFonts w:ascii="Arial" w:hAnsi="Arial" w:cs="Arial"/>
              </w:rPr>
              <w:t>MSL</w:t>
            </w:r>
            <w:r w:rsidR="00890C5B">
              <w:rPr>
                <w:rFonts w:ascii="Arial" w:hAnsi="Arial" w:cs="Arial"/>
              </w:rPr>
              <w:t xml:space="preserve"> has</w:t>
            </w:r>
            <w:r w:rsidRPr="007B2ABE">
              <w:rPr>
                <w:rFonts w:ascii="Arial" w:hAnsi="Arial" w:cs="Arial"/>
              </w:rPr>
              <w:t xml:space="preserve"> a live portal to see which ones have been covered</w:t>
            </w:r>
            <w:r w:rsidR="00890C5B">
              <w:rPr>
                <w:rFonts w:ascii="Arial" w:hAnsi="Arial" w:cs="Arial"/>
              </w:rPr>
              <w:t xml:space="preserve">. </w:t>
            </w:r>
          </w:p>
          <w:p w14:paraId="3991BE59" w14:textId="77777777" w:rsidR="009D175F" w:rsidRPr="007B2ABE" w:rsidRDefault="009D175F" w:rsidP="00B31800">
            <w:pPr>
              <w:rPr>
                <w:rFonts w:ascii="Arial" w:hAnsi="Arial" w:cs="Arial"/>
              </w:rPr>
            </w:pPr>
          </w:p>
          <w:p w14:paraId="32530AC9" w14:textId="3368943A" w:rsidR="003B1731" w:rsidRPr="00C20647" w:rsidRDefault="00B31800" w:rsidP="00B31800">
            <w:pPr>
              <w:rPr>
                <w:rFonts w:ascii="Arial" w:hAnsi="Arial" w:cs="Arial"/>
              </w:rPr>
            </w:pPr>
            <w:r w:rsidRPr="00C20647">
              <w:rPr>
                <w:rFonts w:ascii="Arial" w:hAnsi="Arial" w:cs="Arial"/>
              </w:rPr>
              <w:t>J</w:t>
            </w:r>
            <w:r w:rsidR="00927B2D" w:rsidRPr="00C20647">
              <w:rPr>
                <w:rFonts w:ascii="Arial" w:hAnsi="Arial" w:cs="Arial"/>
              </w:rPr>
              <w:t xml:space="preserve">L </w:t>
            </w:r>
            <w:r w:rsidR="00DF784A" w:rsidRPr="00C20647">
              <w:rPr>
                <w:rFonts w:ascii="Arial" w:hAnsi="Arial" w:cs="Arial"/>
              </w:rPr>
              <w:t xml:space="preserve">said she </w:t>
            </w:r>
            <w:r w:rsidRPr="00C20647">
              <w:rPr>
                <w:rFonts w:ascii="Arial" w:hAnsi="Arial" w:cs="Arial"/>
              </w:rPr>
              <w:t>ha</w:t>
            </w:r>
            <w:r w:rsidR="00DF784A" w:rsidRPr="00C20647">
              <w:rPr>
                <w:rFonts w:ascii="Arial" w:hAnsi="Arial" w:cs="Arial"/>
              </w:rPr>
              <w:t>s</w:t>
            </w:r>
            <w:r w:rsidRPr="00C20647">
              <w:rPr>
                <w:rFonts w:ascii="Arial" w:hAnsi="Arial" w:cs="Arial"/>
              </w:rPr>
              <w:t xml:space="preserve"> </w:t>
            </w:r>
            <w:r w:rsidR="00DF784A" w:rsidRPr="00C20647">
              <w:rPr>
                <w:rFonts w:ascii="Arial" w:hAnsi="Arial" w:cs="Arial"/>
              </w:rPr>
              <w:t>completed</w:t>
            </w:r>
            <w:r w:rsidRPr="00C20647">
              <w:rPr>
                <w:rFonts w:ascii="Arial" w:hAnsi="Arial" w:cs="Arial"/>
              </w:rPr>
              <w:t xml:space="preserve"> mystery shopping in the past. If it’s a choice </w:t>
            </w:r>
            <w:r w:rsidR="00A73FD9" w:rsidRPr="00C20647">
              <w:rPr>
                <w:rFonts w:ascii="Arial" w:hAnsi="Arial" w:cs="Arial"/>
              </w:rPr>
              <w:t>she</w:t>
            </w:r>
            <w:r w:rsidRPr="00C20647">
              <w:rPr>
                <w:rFonts w:ascii="Arial" w:hAnsi="Arial" w:cs="Arial"/>
              </w:rPr>
              <w:t xml:space="preserve"> might not undertake this project</w:t>
            </w:r>
            <w:r w:rsidR="00F151CA" w:rsidRPr="00C20647">
              <w:rPr>
                <w:rFonts w:ascii="Arial" w:hAnsi="Arial" w:cs="Arial"/>
              </w:rPr>
              <w:t xml:space="preserve"> and </w:t>
            </w:r>
            <w:r w:rsidR="003B1731" w:rsidRPr="00C20647">
              <w:rPr>
                <w:rFonts w:ascii="Arial" w:hAnsi="Arial" w:cs="Arial"/>
              </w:rPr>
              <w:t>asked,</w:t>
            </w:r>
            <w:r w:rsidR="00F151CA" w:rsidRPr="00C20647">
              <w:rPr>
                <w:rFonts w:ascii="Arial" w:hAnsi="Arial" w:cs="Arial"/>
              </w:rPr>
              <w:t xml:space="preserve"> “</w:t>
            </w:r>
            <w:r w:rsidR="008D491A">
              <w:rPr>
                <w:rFonts w:ascii="Arial" w:hAnsi="Arial" w:cs="Arial"/>
              </w:rPr>
              <w:t>H</w:t>
            </w:r>
            <w:r w:rsidRPr="00C20647">
              <w:rPr>
                <w:rFonts w:ascii="Arial" w:hAnsi="Arial" w:cs="Arial"/>
              </w:rPr>
              <w:t>ow are you going to cover them all</w:t>
            </w:r>
            <w:r w:rsidR="00F151CA" w:rsidRPr="00C20647">
              <w:rPr>
                <w:rFonts w:ascii="Arial" w:hAnsi="Arial" w:cs="Arial"/>
              </w:rPr>
              <w:t>?”</w:t>
            </w:r>
          </w:p>
          <w:p w14:paraId="317E1C06" w14:textId="57DC1D0B" w:rsidR="00B31800" w:rsidRDefault="00B31800" w:rsidP="00B31800">
            <w:r>
              <w:t xml:space="preserve"> </w:t>
            </w:r>
          </w:p>
          <w:p w14:paraId="54E8C5BA" w14:textId="43A3CAFA" w:rsidR="00B31800" w:rsidRPr="008D491A" w:rsidRDefault="00B31800" w:rsidP="00B31800">
            <w:pPr>
              <w:rPr>
                <w:rFonts w:ascii="Arial" w:hAnsi="Arial" w:cs="Arial"/>
              </w:rPr>
            </w:pPr>
            <w:r w:rsidRPr="008D491A">
              <w:rPr>
                <w:rFonts w:ascii="Arial" w:hAnsi="Arial" w:cs="Arial"/>
              </w:rPr>
              <w:t xml:space="preserve">SM: Housing </w:t>
            </w:r>
            <w:r w:rsidR="002E11B1">
              <w:rPr>
                <w:rFonts w:ascii="Arial" w:hAnsi="Arial" w:cs="Arial"/>
              </w:rPr>
              <w:t xml:space="preserve">shops </w:t>
            </w:r>
            <w:r w:rsidRPr="008D491A">
              <w:rPr>
                <w:rFonts w:ascii="Arial" w:hAnsi="Arial" w:cs="Arial"/>
              </w:rPr>
              <w:t>will cover allocations and satisfaction surveys for each service</w:t>
            </w:r>
            <w:r w:rsidR="00705461" w:rsidRPr="008D491A">
              <w:rPr>
                <w:rFonts w:ascii="Arial" w:hAnsi="Arial" w:cs="Arial"/>
              </w:rPr>
              <w:t xml:space="preserve"> </w:t>
            </w:r>
            <w:proofErr w:type="gramStart"/>
            <w:r w:rsidR="00705461" w:rsidRPr="008D491A">
              <w:rPr>
                <w:rFonts w:ascii="Arial" w:hAnsi="Arial" w:cs="Arial"/>
              </w:rPr>
              <w:t>e.g.</w:t>
            </w:r>
            <w:proofErr w:type="gramEnd"/>
            <w:r w:rsidR="00705461" w:rsidRPr="008D491A">
              <w:rPr>
                <w:rFonts w:ascii="Arial" w:hAnsi="Arial" w:cs="Arial"/>
              </w:rPr>
              <w:t xml:space="preserve"> </w:t>
            </w:r>
            <w:r w:rsidRPr="008D491A">
              <w:rPr>
                <w:rFonts w:ascii="Arial" w:hAnsi="Arial" w:cs="Arial"/>
              </w:rPr>
              <w:t>Bidding, repairs and housing services</w:t>
            </w:r>
            <w:r w:rsidR="00705461" w:rsidRPr="008D491A">
              <w:rPr>
                <w:rFonts w:ascii="Arial" w:hAnsi="Arial" w:cs="Arial"/>
              </w:rPr>
              <w:t>.</w:t>
            </w:r>
            <w:r w:rsidRPr="008D491A">
              <w:rPr>
                <w:rFonts w:ascii="Arial" w:hAnsi="Arial" w:cs="Arial"/>
              </w:rPr>
              <w:t xml:space="preserve"> </w:t>
            </w:r>
          </w:p>
          <w:p w14:paraId="6DB80FE7" w14:textId="77777777" w:rsidR="00705461" w:rsidRDefault="00705461" w:rsidP="001A2202"/>
          <w:p w14:paraId="00F65F3E" w14:textId="41DF2B67" w:rsidR="00B31800" w:rsidRPr="00F2695E" w:rsidRDefault="00B31800" w:rsidP="00B31800">
            <w:pPr>
              <w:rPr>
                <w:rFonts w:ascii="Arial" w:hAnsi="Arial" w:cs="Arial"/>
              </w:rPr>
            </w:pPr>
            <w:r w:rsidRPr="00F2695E">
              <w:rPr>
                <w:rFonts w:ascii="Arial" w:hAnsi="Arial" w:cs="Arial"/>
              </w:rPr>
              <w:t>C</w:t>
            </w:r>
            <w:r w:rsidR="00705461" w:rsidRPr="00F2695E">
              <w:rPr>
                <w:rFonts w:ascii="Arial" w:hAnsi="Arial" w:cs="Arial"/>
              </w:rPr>
              <w:t>R</w:t>
            </w:r>
            <w:r w:rsidRPr="00F2695E">
              <w:rPr>
                <w:rFonts w:ascii="Arial" w:hAnsi="Arial" w:cs="Arial"/>
              </w:rPr>
              <w:t xml:space="preserve">: </w:t>
            </w:r>
            <w:r w:rsidR="00705461" w:rsidRPr="00F2695E">
              <w:rPr>
                <w:rFonts w:ascii="Arial" w:hAnsi="Arial" w:cs="Arial"/>
              </w:rPr>
              <w:t xml:space="preserve">We are </w:t>
            </w:r>
            <w:r w:rsidRPr="00F2695E">
              <w:rPr>
                <w:rFonts w:ascii="Arial" w:hAnsi="Arial" w:cs="Arial"/>
              </w:rPr>
              <w:t>keen to use STAR Panel members to use as mystery shopp</w:t>
            </w:r>
            <w:r w:rsidR="00705461" w:rsidRPr="00F2695E">
              <w:rPr>
                <w:rFonts w:ascii="Arial" w:hAnsi="Arial" w:cs="Arial"/>
              </w:rPr>
              <w:t>ers</w:t>
            </w:r>
            <w:r w:rsidRPr="00F2695E">
              <w:rPr>
                <w:rFonts w:ascii="Arial" w:hAnsi="Arial" w:cs="Arial"/>
              </w:rPr>
              <w:t xml:space="preserve">. </w:t>
            </w:r>
          </w:p>
          <w:p w14:paraId="06B08BDE" w14:textId="77777777" w:rsidR="00B31800" w:rsidRPr="00F2695E" w:rsidRDefault="00B31800" w:rsidP="00B31800">
            <w:pPr>
              <w:rPr>
                <w:rFonts w:ascii="Arial" w:hAnsi="Arial" w:cs="Arial"/>
              </w:rPr>
            </w:pPr>
          </w:p>
          <w:p w14:paraId="3DF27BEC" w14:textId="7EC53299" w:rsidR="00B31800" w:rsidRPr="00F2695E" w:rsidRDefault="00B31800" w:rsidP="00B31800">
            <w:pPr>
              <w:rPr>
                <w:rFonts w:ascii="Arial" w:hAnsi="Arial" w:cs="Arial"/>
              </w:rPr>
            </w:pPr>
            <w:r w:rsidRPr="00F2695E">
              <w:rPr>
                <w:rFonts w:ascii="Arial" w:hAnsi="Arial" w:cs="Arial"/>
              </w:rPr>
              <w:t>J</w:t>
            </w:r>
            <w:r w:rsidR="009D6DC6" w:rsidRPr="00F2695E">
              <w:rPr>
                <w:rFonts w:ascii="Arial" w:hAnsi="Arial" w:cs="Arial"/>
              </w:rPr>
              <w:t>O</w:t>
            </w:r>
            <w:r w:rsidRPr="00F2695E">
              <w:rPr>
                <w:rFonts w:ascii="Arial" w:hAnsi="Arial" w:cs="Arial"/>
              </w:rPr>
              <w:t xml:space="preserve">: When are you getting feedback and </w:t>
            </w:r>
            <w:proofErr w:type="gramStart"/>
            <w:r w:rsidRPr="00F2695E">
              <w:rPr>
                <w:rFonts w:ascii="Arial" w:hAnsi="Arial" w:cs="Arial"/>
              </w:rPr>
              <w:t>tak</w:t>
            </w:r>
            <w:r w:rsidR="009D6DC6" w:rsidRPr="00F2695E">
              <w:rPr>
                <w:rFonts w:ascii="Arial" w:hAnsi="Arial" w:cs="Arial"/>
              </w:rPr>
              <w:t>ing</w:t>
            </w:r>
            <w:r w:rsidRPr="00F2695E">
              <w:rPr>
                <w:rFonts w:ascii="Arial" w:hAnsi="Arial" w:cs="Arial"/>
              </w:rPr>
              <w:t xml:space="preserve"> action</w:t>
            </w:r>
            <w:proofErr w:type="gramEnd"/>
            <w:r w:rsidR="009D6DC6" w:rsidRPr="00F2695E">
              <w:rPr>
                <w:rFonts w:ascii="Arial" w:hAnsi="Arial" w:cs="Arial"/>
              </w:rPr>
              <w:t>?</w:t>
            </w:r>
          </w:p>
          <w:p w14:paraId="1A88DB86" w14:textId="77777777" w:rsidR="00B31800" w:rsidRPr="00F2695E" w:rsidRDefault="00B31800" w:rsidP="00B31800">
            <w:pPr>
              <w:rPr>
                <w:rFonts w:ascii="Arial" w:hAnsi="Arial" w:cs="Arial"/>
              </w:rPr>
            </w:pPr>
          </w:p>
          <w:p w14:paraId="1AA5AA7C" w14:textId="07D86350" w:rsidR="00B31800" w:rsidRPr="00F2695E" w:rsidRDefault="00B31800" w:rsidP="00B31800">
            <w:pPr>
              <w:rPr>
                <w:rFonts w:ascii="Arial" w:hAnsi="Arial" w:cs="Arial"/>
              </w:rPr>
            </w:pPr>
            <w:r w:rsidRPr="00F2695E">
              <w:rPr>
                <w:rFonts w:ascii="Arial" w:hAnsi="Arial" w:cs="Arial"/>
              </w:rPr>
              <w:t>C</w:t>
            </w:r>
            <w:r w:rsidR="009D6DC6" w:rsidRPr="00F2695E">
              <w:rPr>
                <w:rFonts w:ascii="Arial" w:hAnsi="Arial" w:cs="Arial"/>
              </w:rPr>
              <w:t>R</w:t>
            </w:r>
            <w:r w:rsidRPr="00F2695E">
              <w:rPr>
                <w:rFonts w:ascii="Arial" w:hAnsi="Arial" w:cs="Arial"/>
              </w:rPr>
              <w:t xml:space="preserve">: </w:t>
            </w:r>
            <w:r w:rsidR="009D6DC6" w:rsidRPr="00F2695E">
              <w:rPr>
                <w:rFonts w:ascii="Arial" w:hAnsi="Arial" w:cs="Arial"/>
              </w:rPr>
              <w:t>B</w:t>
            </w:r>
            <w:r w:rsidRPr="00F2695E">
              <w:rPr>
                <w:rFonts w:ascii="Arial" w:hAnsi="Arial" w:cs="Arial"/>
              </w:rPr>
              <w:t xml:space="preserve">etween </w:t>
            </w:r>
            <w:r w:rsidR="009670A5" w:rsidRPr="00F2695E">
              <w:rPr>
                <w:rFonts w:ascii="Arial" w:hAnsi="Arial" w:cs="Arial"/>
              </w:rPr>
              <w:t>February</w:t>
            </w:r>
            <w:r w:rsidRPr="00F2695E">
              <w:rPr>
                <w:rFonts w:ascii="Arial" w:hAnsi="Arial" w:cs="Arial"/>
              </w:rPr>
              <w:t xml:space="preserve"> and </w:t>
            </w:r>
            <w:r w:rsidR="0043265C" w:rsidRPr="00F2695E">
              <w:rPr>
                <w:rFonts w:ascii="Arial" w:hAnsi="Arial" w:cs="Arial"/>
              </w:rPr>
              <w:t>M</w:t>
            </w:r>
            <w:r w:rsidRPr="00F2695E">
              <w:rPr>
                <w:rFonts w:ascii="Arial" w:hAnsi="Arial" w:cs="Arial"/>
              </w:rPr>
              <w:t>ay</w:t>
            </w:r>
            <w:r w:rsidR="008D491A" w:rsidRPr="00F2695E">
              <w:rPr>
                <w:rFonts w:ascii="Arial" w:hAnsi="Arial" w:cs="Arial"/>
              </w:rPr>
              <w:t xml:space="preserve"> we will </w:t>
            </w:r>
            <w:r w:rsidRPr="00F2695E">
              <w:rPr>
                <w:rFonts w:ascii="Arial" w:hAnsi="Arial" w:cs="Arial"/>
              </w:rPr>
              <w:t>take feedback</w:t>
            </w:r>
            <w:r w:rsidR="001C0B44">
              <w:rPr>
                <w:rFonts w:ascii="Arial" w:hAnsi="Arial" w:cs="Arial"/>
              </w:rPr>
              <w:t xml:space="preserve"> and </w:t>
            </w:r>
            <w:r w:rsidR="008D491A" w:rsidRPr="00F2695E">
              <w:rPr>
                <w:rFonts w:ascii="Arial" w:hAnsi="Arial" w:cs="Arial"/>
              </w:rPr>
              <w:t xml:space="preserve">make some </w:t>
            </w:r>
            <w:r w:rsidRPr="00F2695E">
              <w:rPr>
                <w:rFonts w:ascii="Arial" w:hAnsi="Arial" w:cs="Arial"/>
              </w:rPr>
              <w:t>quick changes before</w:t>
            </w:r>
            <w:r w:rsidR="008D491A" w:rsidRPr="00F2695E">
              <w:rPr>
                <w:rFonts w:ascii="Arial" w:hAnsi="Arial" w:cs="Arial"/>
              </w:rPr>
              <w:t xml:space="preserve"> the second</w:t>
            </w:r>
            <w:r w:rsidRPr="00F2695E">
              <w:rPr>
                <w:rFonts w:ascii="Arial" w:hAnsi="Arial" w:cs="Arial"/>
              </w:rPr>
              <w:t xml:space="preserve"> wave.</w:t>
            </w:r>
            <w:r w:rsidR="00F2695E" w:rsidRPr="00F2695E">
              <w:rPr>
                <w:rFonts w:ascii="Arial" w:hAnsi="Arial" w:cs="Arial"/>
              </w:rPr>
              <w:t xml:space="preserve"> </w:t>
            </w:r>
            <w:r w:rsidR="00186E97">
              <w:rPr>
                <w:rFonts w:ascii="Arial" w:hAnsi="Arial" w:cs="Arial"/>
              </w:rPr>
              <w:t>W</w:t>
            </w:r>
            <w:r w:rsidR="00F2695E" w:rsidRPr="00F2695E">
              <w:rPr>
                <w:rFonts w:ascii="Arial" w:hAnsi="Arial" w:cs="Arial"/>
              </w:rPr>
              <w:t>e w</w:t>
            </w:r>
            <w:r w:rsidRPr="00F2695E">
              <w:rPr>
                <w:rFonts w:ascii="Arial" w:hAnsi="Arial" w:cs="Arial"/>
              </w:rPr>
              <w:t xml:space="preserve">ill be able to see at the end of the </w:t>
            </w:r>
            <w:r w:rsidR="00F2695E" w:rsidRPr="00F2695E">
              <w:rPr>
                <w:rFonts w:ascii="Arial" w:hAnsi="Arial" w:cs="Arial"/>
              </w:rPr>
              <w:t>second</w:t>
            </w:r>
            <w:r w:rsidRPr="00F2695E">
              <w:rPr>
                <w:rFonts w:ascii="Arial" w:hAnsi="Arial" w:cs="Arial"/>
              </w:rPr>
              <w:t xml:space="preserve"> wave what needs doing</w:t>
            </w:r>
            <w:r w:rsidR="001C0B44">
              <w:rPr>
                <w:rFonts w:ascii="Arial" w:hAnsi="Arial" w:cs="Arial"/>
              </w:rPr>
              <w:t xml:space="preserve"> in terms of actions/improvements</w:t>
            </w:r>
            <w:r w:rsidR="00F2695E" w:rsidRPr="00F2695E">
              <w:rPr>
                <w:rFonts w:ascii="Arial" w:hAnsi="Arial" w:cs="Arial"/>
              </w:rPr>
              <w:t>.</w:t>
            </w:r>
          </w:p>
          <w:p w14:paraId="77209AEE" w14:textId="77777777" w:rsidR="00F2695E" w:rsidRPr="0036602B" w:rsidRDefault="00F2695E" w:rsidP="00B31800">
            <w:pPr>
              <w:rPr>
                <w:rFonts w:ascii="Arial" w:hAnsi="Arial" w:cs="Arial"/>
              </w:rPr>
            </w:pPr>
          </w:p>
          <w:p w14:paraId="608A299E" w14:textId="5D0CEF6B" w:rsidR="00B31800" w:rsidRPr="0036602B" w:rsidRDefault="00B31800" w:rsidP="00B31800">
            <w:pPr>
              <w:rPr>
                <w:rStyle w:val="ui-provider"/>
                <w:rFonts w:ascii="Arial" w:hAnsi="Arial" w:cs="Arial"/>
              </w:rPr>
            </w:pPr>
            <w:r w:rsidRPr="0036602B">
              <w:rPr>
                <w:rFonts w:ascii="Arial" w:hAnsi="Arial" w:cs="Arial"/>
              </w:rPr>
              <w:t>RT</w:t>
            </w:r>
            <w:r w:rsidR="003C6226" w:rsidRPr="0036602B">
              <w:rPr>
                <w:rFonts w:ascii="Arial" w:hAnsi="Arial" w:cs="Arial"/>
              </w:rPr>
              <w:t>:</w:t>
            </w:r>
            <w:r w:rsidR="004A1DA5" w:rsidRPr="0036602B">
              <w:rPr>
                <w:rFonts w:ascii="Arial" w:hAnsi="Arial" w:cs="Arial"/>
              </w:rPr>
              <w:t xml:space="preserve"> (</w:t>
            </w:r>
            <w:r w:rsidRPr="0036602B">
              <w:rPr>
                <w:rFonts w:ascii="Arial" w:hAnsi="Arial" w:cs="Arial"/>
              </w:rPr>
              <w:t>Q</w:t>
            </w:r>
            <w:r w:rsidR="005A3E90" w:rsidRPr="0036602B">
              <w:rPr>
                <w:rFonts w:ascii="Arial" w:hAnsi="Arial" w:cs="Arial"/>
              </w:rPr>
              <w:t>uestion</w:t>
            </w:r>
            <w:r w:rsidR="004A1DA5" w:rsidRPr="0036602B">
              <w:rPr>
                <w:rFonts w:ascii="Arial" w:hAnsi="Arial" w:cs="Arial"/>
              </w:rPr>
              <w:t xml:space="preserve">) </w:t>
            </w:r>
            <w:r w:rsidR="00A378F2" w:rsidRPr="0036602B">
              <w:rPr>
                <w:rStyle w:val="ui-provider"/>
                <w:rFonts w:ascii="Arial" w:hAnsi="Arial" w:cs="Arial"/>
              </w:rPr>
              <w:t>What training and support will be made available to volunteers?  They'll need a solid understanding of published service standards for their feedback to be objective, rather than subjective.</w:t>
            </w:r>
          </w:p>
          <w:p w14:paraId="537272EA" w14:textId="77777777" w:rsidR="005A3E90" w:rsidRPr="0036602B" w:rsidRDefault="005A3E90" w:rsidP="00B31800">
            <w:pPr>
              <w:rPr>
                <w:rFonts w:ascii="Arial" w:hAnsi="Arial" w:cs="Arial"/>
              </w:rPr>
            </w:pPr>
          </w:p>
          <w:p w14:paraId="2F6B72AF" w14:textId="4D4AA721" w:rsidR="00B31800" w:rsidRPr="0036602B" w:rsidRDefault="00B31800" w:rsidP="00B31800">
            <w:pPr>
              <w:rPr>
                <w:rFonts w:ascii="Arial" w:hAnsi="Arial" w:cs="Arial"/>
              </w:rPr>
            </w:pPr>
            <w:r w:rsidRPr="0036602B">
              <w:rPr>
                <w:rFonts w:ascii="Arial" w:hAnsi="Arial" w:cs="Arial"/>
              </w:rPr>
              <w:t>C</w:t>
            </w:r>
            <w:r w:rsidR="005A3E90" w:rsidRPr="0036602B">
              <w:rPr>
                <w:rFonts w:ascii="Arial" w:hAnsi="Arial" w:cs="Arial"/>
              </w:rPr>
              <w:t>R</w:t>
            </w:r>
            <w:r w:rsidRPr="0036602B">
              <w:rPr>
                <w:rFonts w:ascii="Arial" w:hAnsi="Arial" w:cs="Arial"/>
              </w:rPr>
              <w:t xml:space="preserve">: </w:t>
            </w:r>
            <w:r w:rsidR="005B7115" w:rsidRPr="0036602B">
              <w:rPr>
                <w:rFonts w:ascii="Arial" w:hAnsi="Arial" w:cs="Arial"/>
              </w:rPr>
              <w:t>We will a</w:t>
            </w:r>
            <w:r w:rsidRPr="0036602B">
              <w:rPr>
                <w:rFonts w:ascii="Arial" w:hAnsi="Arial" w:cs="Arial"/>
              </w:rPr>
              <w:t xml:space="preserve">sk </w:t>
            </w:r>
            <w:r w:rsidR="005B7115" w:rsidRPr="0036602B">
              <w:rPr>
                <w:rFonts w:ascii="Arial" w:hAnsi="Arial" w:cs="Arial"/>
              </w:rPr>
              <w:t xml:space="preserve">STAR </w:t>
            </w:r>
            <w:r w:rsidRPr="0036602B">
              <w:rPr>
                <w:rFonts w:ascii="Arial" w:hAnsi="Arial" w:cs="Arial"/>
              </w:rPr>
              <w:t>panel</w:t>
            </w:r>
            <w:r w:rsidR="005B7115" w:rsidRPr="0036602B">
              <w:rPr>
                <w:rFonts w:ascii="Arial" w:hAnsi="Arial" w:cs="Arial"/>
              </w:rPr>
              <w:t xml:space="preserve"> members</w:t>
            </w:r>
            <w:r w:rsidR="001C0B44">
              <w:rPr>
                <w:rFonts w:ascii="Arial" w:hAnsi="Arial" w:cs="Arial"/>
              </w:rPr>
              <w:t xml:space="preserve"> if they would like to </w:t>
            </w:r>
            <w:r w:rsidR="002545EC">
              <w:rPr>
                <w:rFonts w:ascii="Arial" w:hAnsi="Arial" w:cs="Arial"/>
              </w:rPr>
              <w:t>participate,</w:t>
            </w:r>
            <w:r w:rsidR="001C0B44">
              <w:rPr>
                <w:rFonts w:ascii="Arial" w:hAnsi="Arial" w:cs="Arial"/>
              </w:rPr>
              <w:t xml:space="preserve"> and </w:t>
            </w:r>
            <w:r w:rsidRPr="0036602B">
              <w:rPr>
                <w:rFonts w:ascii="Arial" w:hAnsi="Arial" w:cs="Arial"/>
              </w:rPr>
              <w:t xml:space="preserve">training and support </w:t>
            </w:r>
            <w:r w:rsidR="006578DA" w:rsidRPr="0036602B">
              <w:rPr>
                <w:rFonts w:ascii="Arial" w:hAnsi="Arial" w:cs="Arial"/>
              </w:rPr>
              <w:t xml:space="preserve">will be </w:t>
            </w:r>
            <w:r w:rsidRPr="0036602B">
              <w:rPr>
                <w:rFonts w:ascii="Arial" w:hAnsi="Arial" w:cs="Arial"/>
              </w:rPr>
              <w:t>given by MSL</w:t>
            </w:r>
            <w:r w:rsidR="001C0B44">
              <w:rPr>
                <w:rFonts w:ascii="Arial" w:hAnsi="Arial" w:cs="Arial"/>
              </w:rPr>
              <w:t>.</w:t>
            </w:r>
          </w:p>
          <w:p w14:paraId="5A6CE689" w14:textId="77777777" w:rsidR="00052DD5" w:rsidRPr="0036602B" w:rsidRDefault="00052DD5" w:rsidP="00B31800">
            <w:pPr>
              <w:rPr>
                <w:rFonts w:ascii="Arial" w:hAnsi="Arial" w:cs="Arial"/>
              </w:rPr>
            </w:pPr>
          </w:p>
          <w:p w14:paraId="481B66B6" w14:textId="639E4686" w:rsidR="00B31800" w:rsidRPr="0036602B" w:rsidRDefault="00B31800" w:rsidP="00B31800">
            <w:pPr>
              <w:rPr>
                <w:rFonts w:ascii="Arial" w:hAnsi="Arial" w:cs="Arial"/>
              </w:rPr>
            </w:pPr>
            <w:r w:rsidRPr="0036602B">
              <w:rPr>
                <w:rFonts w:ascii="Arial" w:hAnsi="Arial" w:cs="Arial"/>
              </w:rPr>
              <w:t>J</w:t>
            </w:r>
            <w:r w:rsidR="00052DD5" w:rsidRPr="0036602B">
              <w:rPr>
                <w:rFonts w:ascii="Arial" w:hAnsi="Arial" w:cs="Arial"/>
              </w:rPr>
              <w:t>M</w:t>
            </w:r>
            <w:r w:rsidRPr="0036602B">
              <w:rPr>
                <w:rFonts w:ascii="Arial" w:hAnsi="Arial" w:cs="Arial"/>
              </w:rPr>
              <w:t xml:space="preserve">: </w:t>
            </w:r>
            <w:r w:rsidR="00052DD5" w:rsidRPr="0036602B">
              <w:rPr>
                <w:rFonts w:ascii="Arial" w:hAnsi="Arial" w:cs="Arial"/>
              </w:rPr>
              <w:t>W</w:t>
            </w:r>
            <w:r w:rsidRPr="0036602B">
              <w:rPr>
                <w:rFonts w:ascii="Arial" w:hAnsi="Arial" w:cs="Arial"/>
              </w:rPr>
              <w:t>e will also give out info</w:t>
            </w:r>
            <w:r w:rsidR="00052DD5" w:rsidRPr="0036602B">
              <w:rPr>
                <w:rFonts w:ascii="Arial" w:hAnsi="Arial" w:cs="Arial"/>
              </w:rPr>
              <w:t>rmation</w:t>
            </w:r>
            <w:r w:rsidRPr="0036602B">
              <w:rPr>
                <w:rFonts w:ascii="Arial" w:hAnsi="Arial" w:cs="Arial"/>
              </w:rPr>
              <w:t xml:space="preserve"> a</w:t>
            </w:r>
            <w:r w:rsidR="001C0B44">
              <w:rPr>
                <w:rFonts w:ascii="Arial" w:hAnsi="Arial" w:cs="Arial"/>
              </w:rPr>
              <w:t xml:space="preserve">bout </w:t>
            </w:r>
            <w:r w:rsidRPr="0036602B">
              <w:rPr>
                <w:rFonts w:ascii="Arial" w:hAnsi="Arial" w:cs="Arial"/>
              </w:rPr>
              <w:t>what to expect from the</w:t>
            </w:r>
            <w:r w:rsidR="001C0B44">
              <w:rPr>
                <w:rFonts w:ascii="Arial" w:hAnsi="Arial" w:cs="Arial"/>
              </w:rPr>
              <w:t xml:space="preserve"> exercises</w:t>
            </w:r>
            <w:r w:rsidR="001A2202">
              <w:rPr>
                <w:rFonts w:ascii="Arial" w:hAnsi="Arial" w:cs="Arial"/>
              </w:rPr>
              <w:t>.</w:t>
            </w:r>
          </w:p>
          <w:p w14:paraId="3A7269DF" w14:textId="77777777" w:rsidR="00556692" w:rsidRPr="0036602B" w:rsidRDefault="00556692" w:rsidP="00B31800">
            <w:pPr>
              <w:rPr>
                <w:rFonts w:ascii="Arial" w:hAnsi="Arial" w:cs="Arial"/>
              </w:rPr>
            </w:pPr>
          </w:p>
          <w:p w14:paraId="5E40245D" w14:textId="4A0471B9" w:rsidR="00B31800" w:rsidRPr="0036602B" w:rsidRDefault="00B31800" w:rsidP="00B31800">
            <w:pPr>
              <w:rPr>
                <w:rFonts w:ascii="Arial" w:hAnsi="Arial" w:cs="Arial"/>
              </w:rPr>
            </w:pPr>
            <w:r w:rsidRPr="0036602B">
              <w:rPr>
                <w:rFonts w:ascii="Arial" w:hAnsi="Arial" w:cs="Arial"/>
              </w:rPr>
              <w:t>C</w:t>
            </w:r>
            <w:r w:rsidR="00556692" w:rsidRPr="0036602B">
              <w:rPr>
                <w:rFonts w:ascii="Arial" w:hAnsi="Arial" w:cs="Arial"/>
              </w:rPr>
              <w:t>R</w:t>
            </w:r>
            <w:r w:rsidRPr="0036602B">
              <w:rPr>
                <w:rFonts w:ascii="Arial" w:hAnsi="Arial" w:cs="Arial"/>
              </w:rPr>
              <w:t xml:space="preserve">: </w:t>
            </w:r>
            <w:r w:rsidR="00AD339B" w:rsidRPr="0036602B">
              <w:rPr>
                <w:rFonts w:ascii="Arial" w:hAnsi="Arial" w:cs="Arial"/>
              </w:rPr>
              <w:t xml:space="preserve">We will </w:t>
            </w:r>
            <w:r w:rsidRPr="0036602B">
              <w:rPr>
                <w:rFonts w:ascii="Arial" w:hAnsi="Arial" w:cs="Arial"/>
              </w:rPr>
              <w:t>show the</w:t>
            </w:r>
            <w:r w:rsidR="001C0B44">
              <w:rPr>
                <w:rFonts w:ascii="Arial" w:hAnsi="Arial" w:cs="Arial"/>
              </w:rPr>
              <w:t xml:space="preserve"> Mystery Shoppers </w:t>
            </w:r>
            <w:r w:rsidR="00AD339B" w:rsidRPr="0036602B">
              <w:rPr>
                <w:rFonts w:ascii="Arial" w:hAnsi="Arial" w:cs="Arial"/>
              </w:rPr>
              <w:t>the</w:t>
            </w:r>
            <w:r w:rsidRPr="0036602B">
              <w:rPr>
                <w:rFonts w:ascii="Arial" w:hAnsi="Arial" w:cs="Arial"/>
              </w:rPr>
              <w:t xml:space="preserve"> correct response</w:t>
            </w:r>
            <w:r w:rsidR="00AD339B" w:rsidRPr="0036602B">
              <w:rPr>
                <w:rFonts w:ascii="Arial" w:hAnsi="Arial" w:cs="Arial"/>
              </w:rPr>
              <w:t>s</w:t>
            </w:r>
            <w:r w:rsidRPr="0036602B">
              <w:rPr>
                <w:rFonts w:ascii="Arial" w:hAnsi="Arial" w:cs="Arial"/>
              </w:rPr>
              <w:t xml:space="preserve"> we expect</w:t>
            </w:r>
            <w:r w:rsidR="001C0B44">
              <w:rPr>
                <w:rFonts w:ascii="Arial" w:hAnsi="Arial" w:cs="Arial"/>
              </w:rPr>
              <w:t xml:space="preserve">, </w:t>
            </w:r>
            <w:r w:rsidRPr="0036602B">
              <w:rPr>
                <w:rFonts w:ascii="Arial" w:hAnsi="Arial" w:cs="Arial"/>
              </w:rPr>
              <w:t xml:space="preserve">so residents can mark against </w:t>
            </w:r>
            <w:r w:rsidR="00AD339B" w:rsidRPr="0036602B">
              <w:rPr>
                <w:rFonts w:ascii="Arial" w:hAnsi="Arial" w:cs="Arial"/>
              </w:rPr>
              <w:t>it.</w:t>
            </w:r>
          </w:p>
          <w:p w14:paraId="3FD3CA95" w14:textId="77777777" w:rsidR="00AD339B" w:rsidRPr="0036602B" w:rsidRDefault="00AD339B" w:rsidP="00B31800">
            <w:pPr>
              <w:rPr>
                <w:rFonts w:ascii="Arial" w:hAnsi="Arial" w:cs="Arial"/>
              </w:rPr>
            </w:pPr>
          </w:p>
          <w:p w14:paraId="5DBFF23A" w14:textId="32FC5ADA" w:rsidR="00B31800" w:rsidRPr="0036602B" w:rsidRDefault="00B31800" w:rsidP="00B31800">
            <w:pPr>
              <w:rPr>
                <w:rFonts w:ascii="Arial" w:hAnsi="Arial" w:cs="Arial"/>
              </w:rPr>
            </w:pPr>
            <w:r w:rsidRPr="0036602B">
              <w:rPr>
                <w:rFonts w:ascii="Arial" w:hAnsi="Arial" w:cs="Arial"/>
              </w:rPr>
              <w:t xml:space="preserve">BM: </w:t>
            </w:r>
            <w:r w:rsidR="00AD339B" w:rsidRPr="0036602B">
              <w:rPr>
                <w:rFonts w:ascii="Arial" w:hAnsi="Arial" w:cs="Arial"/>
              </w:rPr>
              <w:t>(Question) C</w:t>
            </w:r>
            <w:r w:rsidRPr="0036602B">
              <w:rPr>
                <w:rFonts w:ascii="Arial" w:hAnsi="Arial" w:cs="Arial"/>
              </w:rPr>
              <w:t>an anyone contact you directly</w:t>
            </w:r>
            <w:r w:rsidR="00AD339B" w:rsidRPr="0036602B">
              <w:rPr>
                <w:rFonts w:ascii="Arial" w:hAnsi="Arial" w:cs="Arial"/>
              </w:rPr>
              <w:t>?</w:t>
            </w:r>
          </w:p>
          <w:p w14:paraId="27BC913C" w14:textId="77777777" w:rsidR="00B31800" w:rsidRPr="0036602B" w:rsidRDefault="00B31800" w:rsidP="00B31800">
            <w:pPr>
              <w:rPr>
                <w:rFonts w:ascii="Arial" w:hAnsi="Arial" w:cs="Arial"/>
              </w:rPr>
            </w:pPr>
          </w:p>
          <w:p w14:paraId="7E542FE1" w14:textId="5F9D8116" w:rsidR="00AD339B" w:rsidRPr="0036602B" w:rsidRDefault="00B31800" w:rsidP="00B31800">
            <w:pPr>
              <w:rPr>
                <w:rFonts w:ascii="Arial" w:hAnsi="Arial" w:cs="Arial"/>
              </w:rPr>
            </w:pPr>
            <w:r w:rsidRPr="0036602B">
              <w:rPr>
                <w:rFonts w:ascii="Arial" w:hAnsi="Arial" w:cs="Arial"/>
              </w:rPr>
              <w:t>C</w:t>
            </w:r>
            <w:r w:rsidR="00AD339B" w:rsidRPr="0036602B">
              <w:rPr>
                <w:rFonts w:ascii="Arial" w:hAnsi="Arial" w:cs="Arial"/>
              </w:rPr>
              <w:t>R</w:t>
            </w:r>
            <w:r w:rsidRPr="0036602B">
              <w:rPr>
                <w:rFonts w:ascii="Arial" w:hAnsi="Arial" w:cs="Arial"/>
              </w:rPr>
              <w:t xml:space="preserve">: </w:t>
            </w:r>
            <w:r w:rsidR="00AD339B" w:rsidRPr="0036602B">
              <w:rPr>
                <w:rFonts w:ascii="Arial" w:hAnsi="Arial" w:cs="Arial"/>
              </w:rPr>
              <w:t>(Answer) Y</w:t>
            </w:r>
            <w:r w:rsidRPr="0036602B">
              <w:rPr>
                <w:rFonts w:ascii="Arial" w:hAnsi="Arial" w:cs="Arial"/>
              </w:rPr>
              <w:t>es</w:t>
            </w:r>
            <w:r w:rsidR="00AD339B" w:rsidRPr="0036602B">
              <w:rPr>
                <w:rFonts w:ascii="Arial" w:hAnsi="Arial" w:cs="Arial"/>
              </w:rPr>
              <w:t xml:space="preserve">, anyone </w:t>
            </w:r>
            <w:r w:rsidRPr="0036602B">
              <w:rPr>
                <w:rFonts w:ascii="Arial" w:hAnsi="Arial" w:cs="Arial"/>
              </w:rPr>
              <w:t>can contact me directly or MSL</w:t>
            </w:r>
            <w:r w:rsidR="00AD339B" w:rsidRPr="0036602B">
              <w:rPr>
                <w:rFonts w:ascii="Arial" w:hAnsi="Arial" w:cs="Arial"/>
              </w:rPr>
              <w:t>.</w:t>
            </w:r>
          </w:p>
          <w:p w14:paraId="081C6F6F" w14:textId="5F8B4EA0" w:rsidR="00B31800" w:rsidRPr="0036602B" w:rsidRDefault="00B31800" w:rsidP="00B31800">
            <w:pPr>
              <w:rPr>
                <w:rFonts w:ascii="Arial" w:hAnsi="Arial" w:cs="Arial"/>
              </w:rPr>
            </w:pPr>
            <w:r w:rsidRPr="0036602B">
              <w:rPr>
                <w:rFonts w:ascii="Arial" w:hAnsi="Arial" w:cs="Arial"/>
              </w:rPr>
              <w:t xml:space="preserve"> </w:t>
            </w:r>
          </w:p>
          <w:p w14:paraId="45EBB77C" w14:textId="35E02DB9" w:rsidR="00B31800" w:rsidRPr="0036602B" w:rsidRDefault="00B31800" w:rsidP="00B31800">
            <w:pPr>
              <w:rPr>
                <w:rFonts w:ascii="Arial" w:hAnsi="Arial" w:cs="Arial"/>
              </w:rPr>
            </w:pPr>
            <w:r w:rsidRPr="0036602B">
              <w:rPr>
                <w:rFonts w:ascii="Arial" w:hAnsi="Arial" w:cs="Arial"/>
              </w:rPr>
              <w:t xml:space="preserve">BM: </w:t>
            </w:r>
            <w:r w:rsidR="0026145B" w:rsidRPr="0036602B">
              <w:rPr>
                <w:rFonts w:ascii="Arial" w:hAnsi="Arial" w:cs="Arial"/>
              </w:rPr>
              <w:t>W</w:t>
            </w:r>
            <w:r w:rsidRPr="0036602B">
              <w:rPr>
                <w:rFonts w:ascii="Arial" w:hAnsi="Arial" w:cs="Arial"/>
              </w:rPr>
              <w:t xml:space="preserve">e </w:t>
            </w:r>
            <w:r w:rsidR="0026145B" w:rsidRPr="0036602B">
              <w:rPr>
                <w:rFonts w:ascii="Arial" w:hAnsi="Arial" w:cs="Arial"/>
              </w:rPr>
              <w:t xml:space="preserve">cannot </w:t>
            </w:r>
            <w:r w:rsidRPr="0036602B">
              <w:rPr>
                <w:rFonts w:ascii="Arial" w:hAnsi="Arial" w:cs="Arial"/>
              </w:rPr>
              <w:t>expect payments but if MSL decides to pay then that’s a different matter.</w:t>
            </w:r>
          </w:p>
          <w:p w14:paraId="6071D79F" w14:textId="77777777" w:rsidR="0026145B" w:rsidRPr="0036602B" w:rsidRDefault="0026145B" w:rsidP="00B31800">
            <w:pPr>
              <w:rPr>
                <w:rFonts w:ascii="Arial" w:hAnsi="Arial" w:cs="Arial"/>
              </w:rPr>
            </w:pPr>
          </w:p>
          <w:p w14:paraId="23EC0450" w14:textId="278BA764" w:rsidR="00A42DF6" w:rsidRPr="0036602B" w:rsidRDefault="00B31800" w:rsidP="00B31800">
            <w:pPr>
              <w:rPr>
                <w:rFonts w:ascii="Arial" w:hAnsi="Arial" w:cs="Arial"/>
              </w:rPr>
            </w:pPr>
            <w:r w:rsidRPr="0036602B">
              <w:rPr>
                <w:rFonts w:ascii="Arial" w:hAnsi="Arial" w:cs="Arial"/>
              </w:rPr>
              <w:t>L</w:t>
            </w:r>
            <w:r w:rsidR="001A6E8A" w:rsidRPr="0036602B">
              <w:rPr>
                <w:rFonts w:ascii="Arial" w:hAnsi="Arial" w:cs="Arial"/>
              </w:rPr>
              <w:t>W</w:t>
            </w:r>
            <w:r w:rsidRPr="0036602B">
              <w:rPr>
                <w:rFonts w:ascii="Arial" w:hAnsi="Arial" w:cs="Arial"/>
              </w:rPr>
              <w:t xml:space="preserve">: </w:t>
            </w:r>
            <w:r w:rsidR="001A6E8A" w:rsidRPr="0036602B">
              <w:rPr>
                <w:rFonts w:ascii="Arial" w:hAnsi="Arial" w:cs="Arial"/>
              </w:rPr>
              <w:t>(Question) W</w:t>
            </w:r>
            <w:r w:rsidRPr="0036602B">
              <w:rPr>
                <w:rFonts w:ascii="Arial" w:hAnsi="Arial" w:cs="Arial"/>
              </w:rPr>
              <w:t>ould this include those of us from out of the borough?</w:t>
            </w:r>
          </w:p>
          <w:p w14:paraId="7F52B001" w14:textId="7BEE25A7" w:rsidR="00171C01" w:rsidRDefault="00171C01" w:rsidP="00B31800">
            <w:pPr>
              <w:rPr>
                <w:rFonts w:ascii="Arial" w:hAnsi="Arial" w:cs="Arial"/>
              </w:rPr>
            </w:pPr>
          </w:p>
          <w:p w14:paraId="7A2763B6" w14:textId="649BEB70" w:rsidR="001C0B44" w:rsidRDefault="001C0B44" w:rsidP="00B31800">
            <w:pPr>
              <w:rPr>
                <w:rFonts w:ascii="Arial" w:hAnsi="Arial" w:cs="Arial"/>
              </w:rPr>
            </w:pPr>
            <w:r>
              <w:rPr>
                <w:rFonts w:ascii="Arial" w:hAnsi="Arial" w:cs="Arial"/>
              </w:rPr>
              <w:t xml:space="preserve">CR – </w:t>
            </w:r>
            <w:r w:rsidR="00DA4903">
              <w:rPr>
                <w:rFonts w:ascii="Arial" w:hAnsi="Arial" w:cs="Arial"/>
              </w:rPr>
              <w:t>yes,</w:t>
            </w:r>
            <w:r>
              <w:rPr>
                <w:rFonts w:ascii="Arial" w:hAnsi="Arial" w:cs="Arial"/>
              </w:rPr>
              <w:t xml:space="preserve"> any resident can participate</w:t>
            </w:r>
            <w:r w:rsidR="001A2202">
              <w:rPr>
                <w:rFonts w:ascii="Arial" w:hAnsi="Arial" w:cs="Arial"/>
              </w:rPr>
              <w:t>.</w:t>
            </w:r>
          </w:p>
          <w:p w14:paraId="2A5F0A7D" w14:textId="77777777" w:rsidR="001C0B44" w:rsidRPr="0036602B" w:rsidRDefault="001C0B44" w:rsidP="00B31800">
            <w:pPr>
              <w:rPr>
                <w:rFonts w:ascii="Arial" w:hAnsi="Arial" w:cs="Arial"/>
              </w:rPr>
            </w:pPr>
          </w:p>
          <w:p w14:paraId="17578167" w14:textId="6DEC7AC4" w:rsidR="00B31800" w:rsidRPr="0036602B" w:rsidRDefault="00B31800" w:rsidP="00B31800">
            <w:pPr>
              <w:rPr>
                <w:rFonts w:ascii="Arial" w:hAnsi="Arial" w:cs="Arial"/>
              </w:rPr>
            </w:pPr>
            <w:r w:rsidRPr="0036602B">
              <w:rPr>
                <w:rFonts w:ascii="Arial" w:hAnsi="Arial" w:cs="Arial"/>
              </w:rPr>
              <w:t>J</w:t>
            </w:r>
            <w:r w:rsidR="00171C01" w:rsidRPr="0036602B">
              <w:rPr>
                <w:rFonts w:ascii="Arial" w:hAnsi="Arial" w:cs="Arial"/>
              </w:rPr>
              <w:t>O</w:t>
            </w:r>
            <w:r w:rsidRPr="0036602B">
              <w:rPr>
                <w:rFonts w:ascii="Arial" w:hAnsi="Arial" w:cs="Arial"/>
              </w:rPr>
              <w:t xml:space="preserve">: </w:t>
            </w:r>
            <w:r w:rsidR="008839C3" w:rsidRPr="0036602B">
              <w:rPr>
                <w:rFonts w:ascii="Arial" w:hAnsi="Arial" w:cs="Arial"/>
              </w:rPr>
              <w:t xml:space="preserve">We </w:t>
            </w:r>
            <w:r w:rsidRPr="0036602B">
              <w:rPr>
                <w:rFonts w:ascii="Arial" w:hAnsi="Arial" w:cs="Arial"/>
              </w:rPr>
              <w:t>don’t get much payment</w:t>
            </w:r>
            <w:r w:rsidR="008839C3" w:rsidRPr="0036602B">
              <w:rPr>
                <w:rFonts w:ascii="Arial" w:hAnsi="Arial" w:cs="Arial"/>
              </w:rPr>
              <w:t>.</w:t>
            </w:r>
          </w:p>
          <w:p w14:paraId="0D19C7AB" w14:textId="77777777" w:rsidR="008839C3" w:rsidRPr="0036602B" w:rsidRDefault="008839C3" w:rsidP="00B31800">
            <w:pPr>
              <w:rPr>
                <w:rFonts w:ascii="Arial" w:hAnsi="Arial" w:cs="Arial"/>
              </w:rPr>
            </w:pPr>
          </w:p>
          <w:p w14:paraId="51EB5D41" w14:textId="578AABBE" w:rsidR="00B31800" w:rsidRPr="0036602B" w:rsidRDefault="00B31800" w:rsidP="00B31800">
            <w:pPr>
              <w:rPr>
                <w:rFonts w:ascii="Arial" w:hAnsi="Arial" w:cs="Arial"/>
              </w:rPr>
            </w:pPr>
            <w:r w:rsidRPr="0036602B">
              <w:rPr>
                <w:rFonts w:ascii="Arial" w:hAnsi="Arial" w:cs="Arial"/>
              </w:rPr>
              <w:t xml:space="preserve">BM: </w:t>
            </w:r>
            <w:r w:rsidR="008839C3" w:rsidRPr="0036602B">
              <w:rPr>
                <w:rFonts w:ascii="Arial" w:hAnsi="Arial" w:cs="Arial"/>
              </w:rPr>
              <w:t>T</w:t>
            </w:r>
            <w:r w:rsidRPr="0036602B">
              <w:rPr>
                <w:rFonts w:ascii="Arial" w:hAnsi="Arial" w:cs="Arial"/>
              </w:rPr>
              <w:t>o make it clear</w:t>
            </w:r>
            <w:r w:rsidR="008839C3" w:rsidRPr="0036602B">
              <w:rPr>
                <w:rFonts w:ascii="Arial" w:hAnsi="Arial" w:cs="Arial"/>
              </w:rPr>
              <w:t xml:space="preserve">, the </w:t>
            </w:r>
            <w:r w:rsidRPr="0036602B">
              <w:rPr>
                <w:rFonts w:ascii="Arial" w:hAnsi="Arial" w:cs="Arial"/>
              </w:rPr>
              <w:t>council will not be paying</w:t>
            </w:r>
            <w:r w:rsidR="008839C3" w:rsidRPr="0036602B">
              <w:rPr>
                <w:rFonts w:ascii="Arial" w:hAnsi="Arial" w:cs="Arial"/>
              </w:rPr>
              <w:t xml:space="preserve"> </w:t>
            </w:r>
            <w:r w:rsidR="001C0B44">
              <w:rPr>
                <w:rFonts w:ascii="Arial" w:hAnsi="Arial" w:cs="Arial"/>
              </w:rPr>
              <w:t>M</w:t>
            </w:r>
            <w:r w:rsidR="008839C3" w:rsidRPr="0036602B">
              <w:rPr>
                <w:rFonts w:ascii="Arial" w:hAnsi="Arial" w:cs="Arial"/>
              </w:rPr>
              <w:t xml:space="preserve">ystery </w:t>
            </w:r>
            <w:r w:rsidR="00DA4903">
              <w:rPr>
                <w:rFonts w:ascii="Arial" w:hAnsi="Arial" w:cs="Arial"/>
              </w:rPr>
              <w:t>S</w:t>
            </w:r>
            <w:r w:rsidR="00DA4903" w:rsidRPr="0036602B">
              <w:rPr>
                <w:rFonts w:ascii="Arial" w:hAnsi="Arial" w:cs="Arial"/>
              </w:rPr>
              <w:t>hoppers,</w:t>
            </w:r>
            <w:r w:rsidR="001A2202">
              <w:rPr>
                <w:rFonts w:ascii="Arial" w:hAnsi="Arial" w:cs="Arial"/>
              </w:rPr>
              <w:t xml:space="preserve"> but the company may offer some payment as a thank you for time.</w:t>
            </w:r>
          </w:p>
          <w:p w14:paraId="3C3AC017" w14:textId="77777777" w:rsidR="0036602B" w:rsidRPr="0036602B" w:rsidRDefault="0036602B" w:rsidP="00B31800">
            <w:pPr>
              <w:rPr>
                <w:rFonts w:ascii="Arial" w:hAnsi="Arial" w:cs="Arial"/>
              </w:rPr>
            </w:pPr>
          </w:p>
          <w:p w14:paraId="4D656A58" w14:textId="18AA7063" w:rsidR="00B31800" w:rsidRDefault="00B31800" w:rsidP="00B31800">
            <w:pPr>
              <w:rPr>
                <w:rFonts w:ascii="Arial" w:hAnsi="Arial" w:cs="Arial"/>
              </w:rPr>
            </w:pPr>
            <w:r w:rsidRPr="0036602B">
              <w:rPr>
                <w:rFonts w:ascii="Arial" w:hAnsi="Arial" w:cs="Arial"/>
              </w:rPr>
              <w:t xml:space="preserve">SM: </w:t>
            </w:r>
            <w:r w:rsidR="0036602B" w:rsidRPr="0036602B">
              <w:rPr>
                <w:rFonts w:ascii="Arial" w:hAnsi="Arial" w:cs="Arial"/>
              </w:rPr>
              <w:t>E</w:t>
            </w:r>
            <w:r w:rsidRPr="0036602B">
              <w:rPr>
                <w:rFonts w:ascii="Arial" w:hAnsi="Arial" w:cs="Arial"/>
              </w:rPr>
              <w:t xml:space="preserve">ncourage residents to put </w:t>
            </w:r>
            <w:r w:rsidR="001C0B44">
              <w:rPr>
                <w:rFonts w:ascii="Arial" w:hAnsi="Arial" w:cs="Arial"/>
              </w:rPr>
              <w:t xml:space="preserve">their </w:t>
            </w:r>
            <w:r w:rsidRPr="0036602B">
              <w:rPr>
                <w:rFonts w:ascii="Arial" w:hAnsi="Arial" w:cs="Arial"/>
              </w:rPr>
              <w:t>names forward.</w:t>
            </w:r>
          </w:p>
          <w:p w14:paraId="2D7CEDE4" w14:textId="22916C69" w:rsidR="0036602B" w:rsidRDefault="0036602B" w:rsidP="00B31800">
            <w:pPr>
              <w:rPr>
                <w:rFonts w:ascii="Arial" w:hAnsi="Arial" w:cs="Arial"/>
              </w:rPr>
            </w:pPr>
          </w:p>
          <w:p w14:paraId="49EAFEE3" w14:textId="1D39B9C9" w:rsidR="00B949A8" w:rsidRPr="001A2202" w:rsidRDefault="0036602B" w:rsidP="00641FC6">
            <w:pPr>
              <w:rPr>
                <w:rFonts w:ascii="Arial" w:hAnsi="Arial" w:cs="Arial"/>
                <w:b/>
                <w:bCs/>
              </w:rPr>
            </w:pPr>
            <w:r w:rsidRPr="00EB08D8">
              <w:rPr>
                <w:rFonts w:ascii="Arial" w:hAnsi="Arial" w:cs="Arial"/>
                <w:b/>
                <w:bCs/>
              </w:rPr>
              <w:lastRenderedPageBreak/>
              <w:t>Action</w:t>
            </w:r>
            <w:r w:rsidR="00EB08D8" w:rsidRPr="00EB08D8">
              <w:rPr>
                <w:rFonts w:ascii="Arial" w:hAnsi="Arial" w:cs="Arial"/>
                <w:b/>
                <w:bCs/>
              </w:rPr>
              <w:t xml:space="preserve">: Send details on basecamp </w:t>
            </w:r>
            <w:r w:rsidR="001C0B44">
              <w:rPr>
                <w:rFonts w:ascii="Arial" w:hAnsi="Arial" w:cs="Arial"/>
                <w:b/>
                <w:bCs/>
              </w:rPr>
              <w:t xml:space="preserve">on </w:t>
            </w:r>
            <w:r w:rsidR="00EB08D8" w:rsidRPr="00EB08D8">
              <w:rPr>
                <w:rFonts w:ascii="Arial" w:hAnsi="Arial" w:cs="Arial"/>
                <w:b/>
                <w:bCs/>
              </w:rPr>
              <w:t>how to sign up for mystery shopping</w:t>
            </w:r>
            <w:r w:rsidR="001A2202">
              <w:rPr>
                <w:rFonts w:ascii="Arial" w:hAnsi="Arial" w:cs="Arial"/>
                <w:b/>
                <w:bCs/>
              </w:rPr>
              <w:t>. Panel member</w:t>
            </w:r>
            <w:r w:rsidR="00C7701B">
              <w:rPr>
                <w:rFonts w:ascii="Arial" w:hAnsi="Arial" w:cs="Arial"/>
                <w:b/>
                <w:bCs/>
              </w:rPr>
              <w:t>s</w:t>
            </w:r>
            <w:r w:rsidR="001A2202">
              <w:rPr>
                <w:rFonts w:ascii="Arial" w:hAnsi="Arial" w:cs="Arial"/>
                <w:b/>
                <w:bCs/>
              </w:rPr>
              <w:t xml:space="preserve"> can also let YW/Engagement Team know if they are interested and details will be passed on to CR. </w:t>
            </w:r>
          </w:p>
        </w:tc>
        <w:tc>
          <w:tcPr>
            <w:tcW w:w="1276" w:type="dxa"/>
          </w:tcPr>
          <w:p w14:paraId="57411578" w14:textId="77777777" w:rsidR="00A7073A" w:rsidRDefault="00A7073A" w:rsidP="00641FC6">
            <w:pPr>
              <w:rPr>
                <w:rFonts w:ascii="Arial" w:hAnsi="Arial" w:cs="Arial"/>
              </w:rPr>
            </w:pPr>
          </w:p>
          <w:p w14:paraId="76E16F9C" w14:textId="77777777" w:rsidR="00A7073A" w:rsidRDefault="00A7073A" w:rsidP="00641FC6">
            <w:pPr>
              <w:rPr>
                <w:rFonts w:ascii="Arial" w:hAnsi="Arial" w:cs="Arial"/>
              </w:rPr>
            </w:pPr>
          </w:p>
          <w:p w14:paraId="4183BDC4" w14:textId="77777777" w:rsidR="00A7073A" w:rsidRDefault="00A7073A" w:rsidP="00641FC6">
            <w:pPr>
              <w:rPr>
                <w:rFonts w:ascii="Arial" w:hAnsi="Arial" w:cs="Arial"/>
              </w:rPr>
            </w:pPr>
          </w:p>
          <w:p w14:paraId="7613D90C" w14:textId="77777777" w:rsidR="00A7073A" w:rsidRDefault="00A7073A" w:rsidP="00641FC6">
            <w:pPr>
              <w:rPr>
                <w:rFonts w:ascii="Arial" w:hAnsi="Arial" w:cs="Arial"/>
              </w:rPr>
            </w:pPr>
          </w:p>
          <w:p w14:paraId="727AA12F" w14:textId="77777777" w:rsidR="00A7073A" w:rsidRDefault="00A7073A" w:rsidP="00641FC6">
            <w:pPr>
              <w:rPr>
                <w:rFonts w:ascii="Arial" w:hAnsi="Arial" w:cs="Arial"/>
              </w:rPr>
            </w:pPr>
          </w:p>
          <w:p w14:paraId="658683C7" w14:textId="77777777" w:rsidR="00A7073A" w:rsidRDefault="00A7073A" w:rsidP="00641FC6">
            <w:pPr>
              <w:rPr>
                <w:rFonts w:ascii="Arial" w:hAnsi="Arial" w:cs="Arial"/>
              </w:rPr>
            </w:pPr>
          </w:p>
          <w:p w14:paraId="747A654C" w14:textId="77777777" w:rsidR="00A7073A" w:rsidRDefault="00A7073A" w:rsidP="00641FC6">
            <w:pPr>
              <w:rPr>
                <w:rFonts w:ascii="Arial" w:hAnsi="Arial" w:cs="Arial"/>
              </w:rPr>
            </w:pPr>
          </w:p>
          <w:p w14:paraId="168D060E" w14:textId="38EC5FD2" w:rsidR="00A7073A" w:rsidRDefault="00A7073A" w:rsidP="00641FC6">
            <w:pPr>
              <w:rPr>
                <w:rFonts w:ascii="Arial" w:hAnsi="Arial" w:cs="Arial"/>
              </w:rPr>
            </w:pPr>
          </w:p>
          <w:p w14:paraId="5F24DDD1" w14:textId="245E95A9" w:rsidR="001A2202" w:rsidRDefault="001A2202" w:rsidP="00641FC6">
            <w:pPr>
              <w:rPr>
                <w:rFonts w:ascii="Arial" w:hAnsi="Arial" w:cs="Arial"/>
              </w:rPr>
            </w:pPr>
          </w:p>
          <w:p w14:paraId="5BA03C19" w14:textId="2D2E84C4" w:rsidR="001A2202" w:rsidRDefault="001A2202" w:rsidP="00641FC6">
            <w:pPr>
              <w:rPr>
                <w:rFonts w:ascii="Arial" w:hAnsi="Arial" w:cs="Arial"/>
              </w:rPr>
            </w:pPr>
          </w:p>
          <w:p w14:paraId="6CA82C71" w14:textId="0ABDD1B5" w:rsidR="001A2202" w:rsidRDefault="001A2202" w:rsidP="00641FC6">
            <w:pPr>
              <w:rPr>
                <w:rFonts w:ascii="Arial" w:hAnsi="Arial" w:cs="Arial"/>
              </w:rPr>
            </w:pPr>
          </w:p>
          <w:p w14:paraId="2F22BA89" w14:textId="625AF2EF" w:rsidR="001A2202" w:rsidRDefault="001A2202" w:rsidP="00641FC6">
            <w:pPr>
              <w:rPr>
                <w:rFonts w:ascii="Arial" w:hAnsi="Arial" w:cs="Arial"/>
              </w:rPr>
            </w:pPr>
          </w:p>
          <w:p w14:paraId="56269A82" w14:textId="22024558" w:rsidR="001A2202" w:rsidRDefault="001A2202" w:rsidP="00641FC6">
            <w:pPr>
              <w:rPr>
                <w:rFonts w:ascii="Arial" w:hAnsi="Arial" w:cs="Arial"/>
              </w:rPr>
            </w:pPr>
          </w:p>
          <w:p w14:paraId="4C2B0BD2" w14:textId="2A7162BD" w:rsidR="001A2202" w:rsidRDefault="001A2202" w:rsidP="00641FC6">
            <w:pPr>
              <w:rPr>
                <w:rFonts w:ascii="Arial" w:hAnsi="Arial" w:cs="Arial"/>
              </w:rPr>
            </w:pPr>
          </w:p>
          <w:p w14:paraId="5AE5B244" w14:textId="38F4D117" w:rsidR="001A2202" w:rsidRDefault="001A2202" w:rsidP="00641FC6">
            <w:pPr>
              <w:rPr>
                <w:rFonts w:ascii="Arial" w:hAnsi="Arial" w:cs="Arial"/>
              </w:rPr>
            </w:pPr>
          </w:p>
          <w:p w14:paraId="230638E6" w14:textId="40C1855A" w:rsidR="001A2202" w:rsidRDefault="001A2202" w:rsidP="00641FC6">
            <w:pPr>
              <w:rPr>
                <w:rFonts w:ascii="Arial" w:hAnsi="Arial" w:cs="Arial"/>
              </w:rPr>
            </w:pPr>
          </w:p>
          <w:p w14:paraId="5B25B791" w14:textId="510028C4" w:rsidR="001A2202" w:rsidRDefault="001A2202" w:rsidP="00641FC6">
            <w:pPr>
              <w:rPr>
                <w:rFonts w:ascii="Arial" w:hAnsi="Arial" w:cs="Arial"/>
              </w:rPr>
            </w:pPr>
          </w:p>
          <w:p w14:paraId="0E28C10C" w14:textId="4C8294AB" w:rsidR="001A2202" w:rsidRDefault="001A2202" w:rsidP="00641FC6">
            <w:pPr>
              <w:rPr>
                <w:rFonts w:ascii="Arial" w:hAnsi="Arial" w:cs="Arial"/>
              </w:rPr>
            </w:pPr>
          </w:p>
          <w:p w14:paraId="488E3D83" w14:textId="13DA98D1" w:rsidR="001A2202" w:rsidRDefault="001A2202" w:rsidP="00641FC6">
            <w:pPr>
              <w:rPr>
                <w:rFonts w:ascii="Arial" w:hAnsi="Arial" w:cs="Arial"/>
              </w:rPr>
            </w:pPr>
          </w:p>
          <w:p w14:paraId="442555AE" w14:textId="6754C030" w:rsidR="001A2202" w:rsidRDefault="001A2202" w:rsidP="00641FC6">
            <w:pPr>
              <w:rPr>
                <w:rFonts w:ascii="Arial" w:hAnsi="Arial" w:cs="Arial"/>
              </w:rPr>
            </w:pPr>
          </w:p>
          <w:p w14:paraId="395DD252" w14:textId="5F5A684E" w:rsidR="001A2202" w:rsidRDefault="001A2202" w:rsidP="00641FC6">
            <w:pPr>
              <w:rPr>
                <w:rFonts w:ascii="Arial" w:hAnsi="Arial" w:cs="Arial"/>
              </w:rPr>
            </w:pPr>
          </w:p>
          <w:p w14:paraId="2A607458" w14:textId="515C1F0C" w:rsidR="001A2202" w:rsidRDefault="001A2202" w:rsidP="00641FC6">
            <w:pPr>
              <w:rPr>
                <w:rFonts w:ascii="Arial" w:hAnsi="Arial" w:cs="Arial"/>
              </w:rPr>
            </w:pPr>
          </w:p>
          <w:p w14:paraId="561FE959" w14:textId="2147DAF1" w:rsidR="001A2202" w:rsidRDefault="001A2202" w:rsidP="00641FC6">
            <w:pPr>
              <w:rPr>
                <w:rFonts w:ascii="Arial" w:hAnsi="Arial" w:cs="Arial"/>
              </w:rPr>
            </w:pPr>
          </w:p>
          <w:p w14:paraId="5CA720B2" w14:textId="129E4201" w:rsidR="001A2202" w:rsidRDefault="001A2202" w:rsidP="00641FC6">
            <w:pPr>
              <w:rPr>
                <w:rFonts w:ascii="Arial" w:hAnsi="Arial" w:cs="Arial"/>
              </w:rPr>
            </w:pPr>
          </w:p>
          <w:p w14:paraId="5C56E512" w14:textId="0C9ED309" w:rsidR="001A2202" w:rsidRDefault="001A2202" w:rsidP="00641FC6">
            <w:pPr>
              <w:rPr>
                <w:rFonts w:ascii="Arial" w:hAnsi="Arial" w:cs="Arial"/>
              </w:rPr>
            </w:pPr>
          </w:p>
          <w:p w14:paraId="4412BE89" w14:textId="1E246570" w:rsidR="001A2202" w:rsidRDefault="001A2202" w:rsidP="00641FC6">
            <w:pPr>
              <w:rPr>
                <w:rFonts w:ascii="Arial" w:hAnsi="Arial" w:cs="Arial"/>
              </w:rPr>
            </w:pPr>
          </w:p>
          <w:p w14:paraId="75544117" w14:textId="3C521388" w:rsidR="001A2202" w:rsidRDefault="001A2202" w:rsidP="00641FC6">
            <w:pPr>
              <w:rPr>
                <w:rFonts w:ascii="Arial" w:hAnsi="Arial" w:cs="Arial"/>
              </w:rPr>
            </w:pPr>
          </w:p>
          <w:p w14:paraId="33C40BC5" w14:textId="0304435C" w:rsidR="001A2202" w:rsidRDefault="001A2202" w:rsidP="00641FC6">
            <w:pPr>
              <w:rPr>
                <w:rFonts w:ascii="Arial" w:hAnsi="Arial" w:cs="Arial"/>
              </w:rPr>
            </w:pPr>
          </w:p>
          <w:p w14:paraId="5598DC24" w14:textId="64422200" w:rsidR="001A2202" w:rsidRDefault="001A2202" w:rsidP="00641FC6">
            <w:pPr>
              <w:rPr>
                <w:rFonts w:ascii="Arial" w:hAnsi="Arial" w:cs="Arial"/>
              </w:rPr>
            </w:pPr>
          </w:p>
          <w:p w14:paraId="581F516F" w14:textId="4483FDB2" w:rsidR="001A2202" w:rsidRDefault="001A2202" w:rsidP="00641FC6">
            <w:pPr>
              <w:rPr>
                <w:rFonts w:ascii="Arial" w:hAnsi="Arial" w:cs="Arial"/>
              </w:rPr>
            </w:pPr>
          </w:p>
          <w:p w14:paraId="16A85E7F" w14:textId="543DF6E4" w:rsidR="001A2202" w:rsidRDefault="001A2202" w:rsidP="00641FC6">
            <w:pPr>
              <w:rPr>
                <w:rFonts w:ascii="Arial" w:hAnsi="Arial" w:cs="Arial"/>
              </w:rPr>
            </w:pPr>
          </w:p>
          <w:p w14:paraId="683570FA" w14:textId="653C1317" w:rsidR="001A2202" w:rsidRDefault="001A2202" w:rsidP="00641FC6">
            <w:pPr>
              <w:rPr>
                <w:rFonts w:ascii="Arial" w:hAnsi="Arial" w:cs="Arial"/>
              </w:rPr>
            </w:pPr>
          </w:p>
          <w:p w14:paraId="4CB54540" w14:textId="612E97AB" w:rsidR="001A2202" w:rsidRDefault="001A2202" w:rsidP="00641FC6">
            <w:pPr>
              <w:rPr>
                <w:rFonts w:ascii="Arial" w:hAnsi="Arial" w:cs="Arial"/>
              </w:rPr>
            </w:pPr>
          </w:p>
          <w:p w14:paraId="537D58C8" w14:textId="0AC3CC72" w:rsidR="001A2202" w:rsidRDefault="001A2202" w:rsidP="00641FC6">
            <w:pPr>
              <w:rPr>
                <w:rFonts w:ascii="Arial" w:hAnsi="Arial" w:cs="Arial"/>
              </w:rPr>
            </w:pPr>
          </w:p>
          <w:p w14:paraId="1486F873" w14:textId="18F60EC0" w:rsidR="001A2202" w:rsidRDefault="001A2202" w:rsidP="00641FC6">
            <w:pPr>
              <w:rPr>
                <w:rFonts w:ascii="Arial" w:hAnsi="Arial" w:cs="Arial"/>
              </w:rPr>
            </w:pPr>
          </w:p>
          <w:p w14:paraId="32A08D5B" w14:textId="545B98F9" w:rsidR="001A2202" w:rsidRDefault="001A2202" w:rsidP="00641FC6">
            <w:pPr>
              <w:rPr>
                <w:rFonts w:ascii="Arial" w:hAnsi="Arial" w:cs="Arial"/>
              </w:rPr>
            </w:pPr>
          </w:p>
          <w:p w14:paraId="59087C25" w14:textId="358F82AA" w:rsidR="001A2202" w:rsidRDefault="001A2202" w:rsidP="00641FC6">
            <w:pPr>
              <w:rPr>
                <w:rFonts w:ascii="Arial" w:hAnsi="Arial" w:cs="Arial"/>
              </w:rPr>
            </w:pPr>
          </w:p>
          <w:p w14:paraId="5D948AD3" w14:textId="269E9D0A" w:rsidR="001A2202" w:rsidRDefault="001A2202" w:rsidP="00641FC6">
            <w:pPr>
              <w:rPr>
                <w:rFonts w:ascii="Arial" w:hAnsi="Arial" w:cs="Arial"/>
              </w:rPr>
            </w:pPr>
          </w:p>
          <w:p w14:paraId="2DFB610D" w14:textId="1FC6F017" w:rsidR="001A2202" w:rsidRDefault="001A2202" w:rsidP="00641FC6">
            <w:pPr>
              <w:rPr>
                <w:rFonts w:ascii="Arial" w:hAnsi="Arial" w:cs="Arial"/>
              </w:rPr>
            </w:pPr>
          </w:p>
          <w:p w14:paraId="2DF556F5" w14:textId="3815BC1D" w:rsidR="001A2202" w:rsidRDefault="001A2202" w:rsidP="00641FC6">
            <w:pPr>
              <w:rPr>
                <w:rFonts w:ascii="Arial" w:hAnsi="Arial" w:cs="Arial"/>
              </w:rPr>
            </w:pPr>
          </w:p>
          <w:p w14:paraId="34DE6679" w14:textId="530E03CD" w:rsidR="001A2202" w:rsidRDefault="001A2202" w:rsidP="00641FC6">
            <w:pPr>
              <w:rPr>
                <w:rFonts w:ascii="Arial" w:hAnsi="Arial" w:cs="Arial"/>
              </w:rPr>
            </w:pPr>
          </w:p>
          <w:p w14:paraId="5BB4B320" w14:textId="3E48C2CB" w:rsidR="001A2202" w:rsidRDefault="001A2202" w:rsidP="00641FC6">
            <w:pPr>
              <w:rPr>
                <w:rFonts w:ascii="Arial" w:hAnsi="Arial" w:cs="Arial"/>
              </w:rPr>
            </w:pPr>
          </w:p>
          <w:p w14:paraId="0865BC5E" w14:textId="41F814BA" w:rsidR="001A2202" w:rsidRDefault="001A2202" w:rsidP="00641FC6">
            <w:pPr>
              <w:rPr>
                <w:rFonts w:ascii="Arial" w:hAnsi="Arial" w:cs="Arial"/>
              </w:rPr>
            </w:pPr>
          </w:p>
          <w:p w14:paraId="653FEE59" w14:textId="60A7B0CF" w:rsidR="001A2202" w:rsidRDefault="001A2202" w:rsidP="00641FC6">
            <w:pPr>
              <w:rPr>
                <w:rFonts w:ascii="Arial" w:hAnsi="Arial" w:cs="Arial"/>
              </w:rPr>
            </w:pPr>
          </w:p>
          <w:p w14:paraId="1C36E54B" w14:textId="01073DE6" w:rsidR="001A2202" w:rsidRDefault="001A2202" w:rsidP="00641FC6">
            <w:pPr>
              <w:rPr>
                <w:rFonts w:ascii="Arial" w:hAnsi="Arial" w:cs="Arial"/>
              </w:rPr>
            </w:pPr>
          </w:p>
          <w:p w14:paraId="0DDE5741" w14:textId="25C62305" w:rsidR="001A2202" w:rsidRDefault="001A2202" w:rsidP="00641FC6">
            <w:pPr>
              <w:rPr>
                <w:rFonts w:ascii="Arial" w:hAnsi="Arial" w:cs="Arial"/>
              </w:rPr>
            </w:pPr>
          </w:p>
          <w:p w14:paraId="3D3A43F5" w14:textId="7F4DD49F" w:rsidR="001A2202" w:rsidRDefault="001A2202" w:rsidP="00641FC6">
            <w:pPr>
              <w:rPr>
                <w:rFonts w:ascii="Arial" w:hAnsi="Arial" w:cs="Arial"/>
              </w:rPr>
            </w:pPr>
          </w:p>
          <w:p w14:paraId="67E2CC59" w14:textId="02C66474" w:rsidR="001A2202" w:rsidRDefault="001A2202" w:rsidP="00641FC6">
            <w:pPr>
              <w:rPr>
                <w:rFonts w:ascii="Arial" w:hAnsi="Arial" w:cs="Arial"/>
              </w:rPr>
            </w:pPr>
          </w:p>
          <w:p w14:paraId="10085BC2" w14:textId="2BB4DC00" w:rsidR="001A2202" w:rsidRDefault="001A2202" w:rsidP="00641FC6">
            <w:pPr>
              <w:rPr>
                <w:rFonts w:ascii="Arial" w:hAnsi="Arial" w:cs="Arial"/>
              </w:rPr>
            </w:pPr>
          </w:p>
          <w:p w14:paraId="5468B128" w14:textId="4F613E78" w:rsidR="001A2202" w:rsidRDefault="001A2202" w:rsidP="00641FC6">
            <w:pPr>
              <w:rPr>
                <w:rFonts w:ascii="Arial" w:hAnsi="Arial" w:cs="Arial"/>
              </w:rPr>
            </w:pPr>
          </w:p>
          <w:p w14:paraId="60A673DC" w14:textId="6CB798D5" w:rsidR="001A2202" w:rsidRDefault="001A2202" w:rsidP="00641FC6">
            <w:pPr>
              <w:rPr>
                <w:rFonts w:ascii="Arial" w:hAnsi="Arial" w:cs="Arial"/>
              </w:rPr>
            </w:pPr>
          </w:p>
          <w:p w14:paraId="5A6F2262" w14:textId="7486DEF1" w:rsidR="001A2202" w:rsidRDefault="001A2202" w:rsidP="00641FC6">
            <w:pPr>
              <w:rPr>
                <w:rFonts w:ascii="Arial" w:hAnsi="Arial" w:cs="Arial"/>
              </w:rPr>
            </w:pPr>
          </w:p>
          <w:p w14:paraId="7523BF7B" w14:textId="7775BC4E" w:rsidR="001A2202" w:rsidRDefault="001A2202" w:rsidP="00641FC6">
            <w:pPr>
              <w:rPr>
                <w:rFonts w:ascii="Arial" w:hAnsi="Arial" w:cs="Arial"/>
              </w:rPr>
            </w:pPr>
          </w:p>
          <w:p w14:paraId="7AC5E874" w14:textId="1573AE8B" w:rsidR="001A2202" w:rsidRDefault="001A2202" w:rsidP="00641FC6">
            <w:pPr>
              <w:rPr>
                <w:rFonts w:ascii="Arial" w:hAnsi="Arial" w:cs="Arial"/>
              </w:rPr>
            </w:pPr>
          </w:p>
          <w:p w14:paraId="11FBBC7A" w14:textId="017A4DB8" w:rsidR="001A2202" w:rsidRDefault="001A2202" w:rsidP="00641FC6">
            <w:pPr>
              <w:rPr>
                <w:rFonts w:ascii="Arial" w:hAnsi="Arial" w:cs="Arial"/>
              </w:rPr>
            </w:pPr>
          </w:p>
          <w:p w14:paraId="4C044490" w14:textId="5AC73568" w:rsidR="001A2202" w:rsidRDefault="001A2202" w:rsidP="00641FC6">
            <w:pPr>
              <w:rPr>
                <w:rFonts w:ascii="Arial" w:hAnsi="Arial" w:cs="Arial"/>
              </w:rPr>
            </w:pPr>
          </w:p>
          <w:p w14:paraId="2758CE12" w14:textId="14E6429D" w:rsidR="001A2202" w:rsidRDefault="001A2202" w:rsidP="00641FC6">
            <w:pPr>
              <w:rPr>
                <w:rFonts w:ascii="Arial" w:hAnsi="Arial" w:cs="Arial"/>
              </w:rPr>
            </w:pPr>
          </w:p>
          <w:p w14:paraId="60962BBE" w14:textId="7C190664" w:rsidR="001A2202" w:rsidRDefault="001A2202" w:rsidP="00641FC6">
            <w:pPr>
              <w:rPr>
                <w:rFonts w:ascii="Arial" w:hAnsi="Arial" w:cs="Arial"/>
              </w:rPr>
            </w:pPr>
          </w:p>
          <w:p w14:paraId="67171985" w14:textId="7C3AF26F" w:rsidR="001A2202" w:rsidRDefault="001A2202" w:rsidP="00641FC6">
            <w:pPr>
              <w:rPr>
                <w:rFonts w:ascii="Arial" w:hAnsi="Arial" w:cs="Arial"/>
              </w:rPr>
            </w:pPr>
          </w:p>
          <w:p w14:paraId="7C737479" w14:textId="74483260" w:rsidR="001A2202" w:rsidRDefault="001A2202" w:rsidP="00641FC6">
            <w:pPr>
              <w:rPr>
                <w:rFonts w:ascii="Arial" w:hAnsi="Arial" w:cs="Arial"/>
              </w:rPr>
            </w:pPr>
          </w:p>
          <w:p w14:paraId="10C186C9" w14:textId="6B5C94E0" w:rsidR="001A2202" w:rsidRDefault="001A2202" w:rsidP="00641FC6">
            <w:pPr>
              <w:rPr>
                <w:rFonts w:ascii="Arial" w:hAnsi="Arial" w:cs="Arial"/>
              </w:rPr>
            </w:pPr>
          </w:p>
          <w:p w14:paraId="59C836A1" w14:textId="70E4B5FF" w:rsidR="001A2202" w:rsidRDefault="001A2202" w:rsidP="00641FC6">
            <w:pPr>
              <w:rPr>
                <w:rFonts w:ascii="Arial" w:hAnsi="Arial" w:cs="Arial"/>
              </w:rPr>
            </w:pPr>
          </w:p>
          <w:p w14:paraId="1126ECFA" w14:textId="1D5DF7AF" w:rsidR="001A2202" w:rsidRDefault="001A2202" w:rsidP="00641FC6">
            <w:pPr>
              <w:rPr>
                <w:rFonts w:ascii="Arial" w:hAnsi="Arial" w:cs="Arial"/>
              </w:rPr>
            </w:pPr>
          </w:p>
          <w:p w14:paraId="38F3A547" w14:textId="7618712D" w:rsidR="001A2202" w:rsidRDefault="001A2202" w:rsidP="00641FC6">
            <w:pPr>
              <w:rPr>
                <w:rFonts w:ascii="Arial" w:hAnsi="Arial" w:cs="Arial"/>
              </w:rPr>
            </w:pPr>
          </w:p>
          <w:p w14:paraId="22BACA21" w14:textId="72E91459" w:rsidR="001A2202" w:rsidRDefault="001A2202" w:rsidP="00641FC6">
            <w:pPr>
              <w:rPr>
                <w:rFonts w:ascii="Arial" w:hAnsi="Arial" w:cs="Arial"/>
              </w:rPr>
            </w:pPr>
          </w:p>
          <w:p w14:paraId="72BE9BA8" w14:textId="156669A7" w:rsidR="001A2202" w:rsidRDefault="001A2202" w:rsidP="00641FC6">
            <w:pPr>
              <w:rPr>
                <w:rFonts w:ascii="Arial" w:hAnsi="Arial" w:cs="Arial"/>
              </w:rPr>
            </w:pPr>
          </w:p>
          <w:p w14:paraId="14EFFB9F" w14:textId="5594AEF8" w:rsidR="001A2202" w:rsidRDefault="001A2202" w:rsidP="00641FC6">
            <w:pPr>
              <w:rPr>
                <w:rFonts w:ascii="Arial" w:hAnsi="Arial" w:cs="Arial"/>
              </w:rPr>
            </w:pPr>
          </w:p>
          <w:p w14:paraId="44094060" w14:textId="31F78C60" w:rsidR="001A2202" w:rsidRDefault="001A2202" w:rsidP="00641FC6">
            <w:pPr>
              <w:rPr>
                <w:rFonts w:ascii="Arial" w:hAnsi="Arial" w:cs="Arial"/>
              </w:rPr>
            </w:pPr>
          </w:p>
          <w:p w14:paraId="00D10F21" w14:textId="6F3E06B4" w:rsidR="001A2202" w:rsidRDefault="001A2202" w:rsidP="00641FC6">
            <w:pPr>
              <w:rPr>
                <w:rFonts w:ascii="Arial" w:hAnsi="Arial" w:cs="Arial"/>
              </w:rPr>
            </w:pPr>
          </w:p>
          <w:p w14:paraId="39941D8E" w14:textId="023EA0D7" w:rsidR="001A2202" w:rsidRDefault="001A2202" w:rsidP="00641FC6">
            <w:pPr>
              <w:rPr>
                <w:rFonts w:ascii="Arial" w:hAnsi="Arial" w:cs="Arial"/>
              </w:rPr>
            </w:pPr>
          </w:p>
          <w:p w14:paraId="37ACF9D3" w14:textId="01F8E375" w:rsidR="001A2202" w:rsidRDefault="001A2202" w:rsidP="00641FC6">
            <w:pPr>
              <w:rPr>
                <w:rFonts w:ascii="Arial" w:hAnsi="Arial" w:cs="Arial"/>
              </w:rPr>
            </w:pPr>
          </w:p>
          <w:p w14:paraId="443AB4C7" w14:textId="1B3615C2" w:rsidR="001A2202" w:rsidRDefault="001A2202" w:rsidP="00641FC6">
            <w:pPr>
              <w:rPr>
                <w:rFonts w:ascii="Arial" w:hAnsi="Arial" w:cs="Arial"/>
              </w:rPr>
            </w:pPr>
          </w:p>
          <w:p w14:paraId="04ED6755" w14:textId="22A1CFAB" w:rsidR="001A2202" w:rsidRDefault="001A2202" w:rsidP="00641FC6">
            <w:pPr>
              <w:rPr>
                <w:rFonts w:ascii="Arial" w:hAnsi="Arial" w:cs="Arial"/>
              </w:rPr>
            </w:pPr>
          </w:p>
          <w:p w14:paraId="34A897E8" w14:textId="42D86F61" w:rsidR="001A2202" w:rsidRDefault="001A2202" w:rsidP="00641FC6">
            <w:pPr>
              <w:rPr>
                <w:rFonts w:ascii="Arial" w:hAnsi="Arial" w:cs="Arial"/>
              </w:rPr>
            </w:pPr>
          </w:p>
          <w:p w14:paraId="0435BCC0" w14:textId="1C96C36E" w:rsidR="001A2202" w:rsidRDefault="001A2202" w:rsidP="00641FC6">
            <w:pPr>
              <w:rPr>
                <w:rFonts w:ascii="Arial" w:hAnsi="Arial" w:cs="Arial"/>
              </w:rPr>
            </w:pPr>
          </w:p>
          <w:p w14:paraId="5ED416D8" w14:textId="097D4C0A" w:rsidR="001A2202" w:rsidRDefault="001A2202" w:rsidP="00641FC6">
            <w:pPr>
              <w:rPr>
                <w:rFonts w:ascii="Arial" w:hAnsi="Arial" w:cs="Arial"/>
              </w:rPr>
            </w:pPr>
          </w:p>
          <w:p w14:paraId="26DAE0DE" w14:textId="35F17832" w:rsidR="001A2202" w:rsidRDefault="001A2202" w:rsidP="00641FC6">
            <w:pPr>
              <w:rPr>
                <w:rFonts w:ascii="Arial" w:hAnsi="Arial" w:cs="Arial"/>
              </w:rPr>
            </w:pPr>
          </w:p>
          <w:p w14:paraId="0B9CDDF3" w14:textId="1BFB6735" w:rsidR="001A2202" w:rsidRDefault="001A2202" w:rsidP="00641FC6">
            <w:pPr>
              <w:rPr>
                <w:rFonts w:ascii="Arial" w:hAnsi="Arial" w:cs="Arial"/>
              </w:rPr>
            </w:pPr>
          </w:p>
          <w:p w14:paraId="16B30B03" w14:textId="6DBA32C0" w:rsidR="001A2202" w:rsidRDefault="001A2202" w:rsidP="00641FC6">
            <w:pPr>
              <w:rPr>
                <w:rFonts w:ascii="Arial" w:hAnsi="Arial" w:cs="Arial"/>
              </w:rPr>
            </w:pPr>
          </w:p>
          <w:p w14:paraId="1B39E697" w14:textId="174FE5A2" w:rsidR="001A2202" w:rsidRDefault="001A2202" w:rsidP="00641FC6">
            <w:pPr>
              <w:rPr>
                <w:rFonts w:ascii="Arial" w:hAnsi="Arial" w:cs="Arial"/>
              </w:rPr>
            </w:pPr>
          </w:p>
          <w:p w14:paraId="6F2922DC" w14:textId="182B35CE" w:rsidR="001A2202" w:rsidRDefault="001A2202" w:rsidP="00641FC6">
            <w:pPr>
              <w:rPr>
                <w:rFonts w:ascii="Arial" w:hAnsi="Arial" w:cs="Arial"/>
              </w:rPr>
            </w:pPr>
          </w:p>
          <w:p w14:paraId="4CBBD842" w14:textId="5D642D33" w:rsidR="001A2202" w:rsidRDefault="001A2202" w:rsidP="00641FC6">
            <w:pPr>
              <w:rPr>
                <w:rFonts w:ascii="Arial" w:hAnsi="Arial" w:cs="Arial"/>
              </w:rPr>
            </w:pPr>
          </w:p>
          <w:p w14:paraId="6726D378" w14:textId="578B898B" w:rsidR="001A2202" w:rsidRDefault="001A2202" w:rsidP="00641FC6">
            <w:pPr>
              <w:rPr>
                <w:rFonts w:ascii="Arial" w:hAnsi="Arial" w:cs="Arial"/>
              </w:rPr>
            </w:pPr>
          </w:p>
          <w:p w14:paraId="1F28895E" w14:textId="712A95E4" w:rsidR="001A2202" w:rsidRDefault="001A2202" w:rsidP="00641FC6">
            <w:pPr>
              <w:rPr>
                <w:rFonts w:ascii="Arial" w:hAnsi="Arial" w:cs="Arial"/>
              </w:rPr>
            </w:pPr>
          </w:p>
          <w:p w14:paraId="09C53542" w14:textId="6D98C7F7" w:rsidR="001A2202" w:rsidRDefault="001A2202" w:rsidP="00641FC6">
            <w:pPr>
              <w:rPr>
                <w:rFonts w:ascii="Arial" w:hAnsi="Arial" w:cs="Arial"/>
              </w:rPr>
            </w:pPr>
          </w:p>
          <w:p w14:paraId="193C4844" w14:textId="38AD2428" w:rsidR="001A2202" w:rsidRDefault="001A2202" w:rsidP="00641FC6">
            <w:pPr>
              <w:rPr>
                <w:rFonts w:ascii="Arial" w:hAnsi="Arial" w:cs="Arial"/>
              </w:rPr>
            </w:pPr>
          </w:p>
          <w:p w14:paraId="6550E8FF" w14:textId="6C077000" w:rsidR="001A2202" w:rsidRDefault="001A2202" w:rsidP="00641FC6">
            <w:pPr>
              <w:rPr>
                <w:rFonts w:ascii="Arial" w:hAnsi="Arial" w:cs="Arial"/>
              </w:rPr>
            </w:pPr>
          </w:p>
          <w:p w14:paraId="7460A962" w14:textId="3B4EF855" w:rsidR="001A2202" w:rsidRDefault="001A2202" w:rsidP="00641FC6">
            <w:pPr>
              <w:rPr>
                <w:rFonts w:ascii="Arial" w:hAnsi="Arial" w:cs="Arial"/>
              </w:rPr>
            </w:pPr>
          </w:p>
          <w:p w14:paraId="5F99A5BA" w14:textId="2477AA09" w:rsidR="001A2202" w:rsidRDefault="001A2202" w:rsidP="00641FC6">
            <w:pPr>
              <w:rPr>
                <w:rFonts w:ascii="Arial" w:hAnsi="Arial" w:cs="Arial"/>
              </w:rPr>
            </w:pPr>
          </w:p>
          <w:p w14:paraId="1DC2F077" w14:textId="5A8FCCDC" w:rsidR="001A2202" w:rsidRDefault="001A2202" w:rsidP="00641FC6">
            <w:pPr>
              <w:rPr>
                <w:rFonts w:ascii="Arial" w:hAnsi="Arial" w:cs="Arial"/>
              </w:rPr>
            </w:pPr>
          </w:p>
          <w:p w14:paraId="59B306A3" w14:textId="44127893" w:rsidR="001A2202" w:rsidRDefault="001A2202" w:rsidP="00641FC6">
            <w:pPr>
              <w:rPr>
                <w:rFonts w:ascii="Arial" w:hAnsi="Arial" w:cs="Arial"/>
              </w:rPr>
            </w:pPr>
          </w:p>
          <w:p w14:paraId="13A885AF" w14:textId="431D3BBA" w:rsidR="001A2202" w:rsidRDefault="001A2202" w:rsidP="00641FC6">
            <w:pPr>
              <w:rPr>
                <w:rFonts w:ascii="Arial" w:hAnsi="Arial" w:cs="Arial"/>
              </w:rPr>
            </w:pPr>
          </w:p>
          <w:p w14:paraId="53892E67" w14:textId="50C60B78" w:rsidR="001A2202" w:rsidRDefault="001A2202" w:rsidP="00641FC6">
            <w:pPr>
              <w:rPr>
                <w:rFonts w:ascii="Arial" w:hAnsi="Arial" w:cs="Arial"/>
              </w:rPr>
            </w:pPr>
          </w:p>
          <w:p w14:paraId="58B2E391" w14:textId="61D11DDF" w:rsidR="001A2202" w:rsidRDefault="001A2202" w:rsidP="00641FC6">
            <w:pPr>
              <w:rPr>
                <w:rFonts w:ascii="Arial" w:hAnsi="Arial" w:cs="Arial"/>
              </w:rPr>
            </w:pPr>
          </w:p>
          <w:p w14:paraId="2E73D8F1" w14:textId="2D5662BA" w:rsidR="001A2202" w:rsidRDefault="001A2202" w:rsidP="00641FC6">
            <w:pPr>
              <w:rPr>
                <w:rFonts w:ascii="Arial" w:hAnsi="Arial" w:cs="Arial"/>
              </w:rPr>
            </w:pPr>
          </w:p>
          <w:p w14:paraId="661656DB" w14:textId="020EEEDF" w:rsidR="001A2202" w:rsidRDefault="001A2202" w:rsidP="00641FC6">
            <w:pPr>
              <w:rPr>
                <w:rFonts w:ascii="Arial" w:hAnsi="Arial" w:cs="Arial"/>
              </w:rPr>
            </w:pPr>
          </w:p>
          <w:p w14:paraId="11EE964A" w14:textId="1B533D7D" w:rsidR="001A2202" w:rsidRDefault="001A2202" w:rsidP="00641FC6">
            <w:pPr>
              <w:rPr>
                <w:rFonts w:ascii="Arial" w:hAnsi="Arial" w:cs="Arial"/>
              </w:rPr>
            </w:pPr>
            <w:r>
              <w:rPr>
                <w:rFonts w:ascii="Arial" w:hAnsi="Arial" w:cs="Arial"/>
              </w:rPr>
              <w:t>All/YW</w:t>
            </w:r>
          </w:p>
          <w:p w14:paraId="3B2DFADD" w14:textId="77777777" w:rsidR="00A7073A" w:rsidRDefault="00A7073A" w:rsidP="00641FC6">
            <w:pPr>
              <w:rPr>
                <w:rFonts w:ascii="Arial" w:hAnsi="Arial" w:cs="Arial"/>
              </w:rPr>
            </w:pPr>
          </w:p>
          <w:p w14:paraId="42AD58D8" w14:textId="605286CA" w:rsidR="00B31800" w:rsidRPr="00B248CB" w:rsidRDefault="00B31800" w:rsidP="00641FC6">
            <w:pPr>
              <w:rPr>
                <w:rFonts w:ascii="Arial" w:hAnsi="Arial" w:cs="Arial"/>
              </w:rPr>
            </w:pPr>
          </w:p>
        </w:tc>
      </w:tr>
      <w:tr w:rsidR="00A7073A" w:rsidRPr="00F77240" w14:paraId="75C3EE63" w14:textId="77777777" w:rsidTr="00641FC6">
        <w:trPr>
          <w:trHeight w:val="428"/>
        </w:trPr>
        <w:tc>
          <w:tcPr>
            <w:tcW w:w="7479" w:type="dxa"/>
          </w:tcPr>
          <w:p w14:paraId="239DEAF5" w14:textId="68B63222" w:rsidR="00A7073A" w:rsidRPr="001A2202" w:rsidRDefault="00F54B8B" w:rsidP="00641FC6">
            <w:pPr>
              <w:pStyle w:val="ListParagraph"/>
              <w:numPr>
                <w:ilvl w:val="0"/>
                <w:numId w:val="2"/>
              </w:numPr>
              <w:rPr>
                <w:rFonts w:ascii="Arial" w:hAnsi="Arial" w:cs="Arial"/>
                <w:b/>
                <w:bCs/>
              </w:rPr>
            </w:pPr>
            <w:r>
              <w:rPr>
                <w:rFonts w:ascii="Arial" w:hAnsi="Arial" w:cs="Arial"/>
                <w:b/>
                <w:bCs/>
              </w:rPr>
              <w:lastRenderedPageBreak/>
              <w:t>R</w:t>
            </w:r>
            <w:r w:rsidR="0074729E">
              <w:rPr>
                <w:rFonts w:ascii="Arial" w:hAnsi="Arial" w:cs="Arial"/>
                <w:b/>
                <w:bCs/>
              </w:rPr>
              <w:t xml:space="preserve">ENTS AND SERVICE CHARGE SETTING </w:t>
            </w:r>
            <w:r w:rsidR="00A7073A" w:rsidRPr="00641FC6">
              <w:rPr>
                <w:rFonts w:ascii="Arial" w:hAnsi="Arial" w:cs="Arial"/>
                <w:b/>
                <w:bCs/>
              </w:rPr>
              <w:t xml:space="preserve">  </w:t>
            </w:r>
          </w:p>
        </w:tc>
        <w:tc>
          <w:tcPr>
            <w:tcW w:w="1276" w:type="dxa"/>
          </w:tcPr>
          <w:p w14:paraId="7C4B7492" w14:textId="77777777" w:rsidR="00A7073A" w:rsidRDefault="00A7073A" w:rsidP="00641FC6">
            <w:pPr>
              <w:rPr>
                <w:rFonts w:ascii="Arial" w:hAnsi="Arial" w:cs="Arial"/>
              </w:rPr>
            </w:pPr>
          </w:p>
        </w:tc>
      </w:tr>
      <w:tr w:rsidR="00A7073A" w:rsidRPr="00F77240" w14:paraId="2E51FC00" w14:textId="77777777" w:rsidTr="002D7AE6">
        <w:trPr>
          <w:trHeight w:val="1125"/>
        </w:trPr>
        <w:tc>
          <w:tcPr>
            <w:tcW w:w="7479" w:type="dxa"/>
          </w:tcPr>
          <w:p w14:paraId="290623F2" w14:textId="77777777" w:rsidR="000C7927" w:rsidRPr="000B46CA" w:rsidRDefault="001630D6" w:rsidP="006E3361">
            <w:pPr>
              <w:rPr>
                <w:rFonts w:ascii="Arial" w:hAnsi="Arial" w:cs="Arial"/>
              </w:rPr>
            </w:pPr>
            <w:r w:rsidRPr="000B46CA">
              <w:rPr>
                <w:rFonts w:ascii="Arial" w:hAnsi="Arial" w:cs="Arial"/>
              </w:rPr>
              <w:t xml:space="preserve">HRA </w:t>
            </w:r>
            <w:r w:rsidR="000C7927" w:rsidRPr="000B46CA">
              <w:rPr>
                <w:rFonts w:ascii="Arial" w:hAnsi="Arial" w:cs="Arial"/>
              </w:rPr>
              <w:t>presentation was shared on screen and presented by JC.</w:t>
            </w:r>
          </w:p>
          <w:p w14:paraId="2D5EDCD7" w14:textId="77777777" w:rsidR="008338AD" w:rsidRPr="000B46CA" w:rsidRDefault="008338AD" w:rsidP="006E3361">
            <w:pPr>
              <w:rPr>
                <w:rFonts w:ascii="Arial" w:hAnsi="Arial" w:cs="Arial"/>
              </w:rPr>
            </w:pPr>
          </w:p>
          <w:p w14:paraId="012EA562" w14:textId="782B3A0C" w:rsidR="006E3361" w:rsidRPr="000B46CA" w:rsidRDefault="006E3361" w:rsidP="006E3361">
            <w:pPr>
              <w:rPr>
                <w:rFonts w:ascii="Arial" w:hAnsi="Arial" w:cs="Arial"/>
              </w:rPr>
            </w:pPr>
            <w:r w:rsidRPr="000B46CA">
              <w:rPr>
                <w:rFonts w:ascii="Arial" w:hAnsi="Arial" w:cs="Arial"/>
              </w:rPr>
              <w:t>Update on housing revenue account 2024</w:t>
            </w:r>
            <w:r w:rsidR="00EB3265" w:rsidRPr="000B46CA">
              <w:rPr>
                <w:rFonts w:ascii="Arial" w:hAnsi="Arial" w:cs="Arial"/>
              </w:rPr>
              <w:t xml:space="preserve"> is that from 3rd April 2023, rents for new tenancies are set at the 2023/24 formula rent for their property in line with the Rent Standard issued by the Regulator</w:t>
            </w:r>
            <w:r w:rsidR="00425B1D" w:rsidRPr="000B46CA">
              <w:rPr>
                <w:rFonts w:ascii="Arial" w:hAnsi="Arial" w:cs="Arial"/>
              </w:rPr>
              <w:t>.</w:t>
            </w:r>
          </w:p>
          <w:p w14:paraId="021F1129" w14:textId="77777777" w:rsidR="00425B1D" w:rsidRPr="000B46CA" w:rsidRDefault="00425B1D" w:rsidP="006E3361">
            <w:pPr>
              <w:rPr>
                <w:rFonts w:ascii="Arial" w:hAnsi="Arial" w:cs="Arial"/>
              </w:rPr>
            </w:pPr>
          </w:p>
          <w:p w14:paraId="758B6130" w14:textId="39E21AE6" w:rsidR="006E3361" w:rsidRPr="000B46CA" w:rsidRDefault="00C948F2" w:rsidP="006E3361">
            <w:pPr>
              <w:rPr>
                <w:rFonts w:ascii="Arial" w:hAnsi="Arial" w:cs="Arial"/>
              </w:rPr>
            </w:pPr>
            <w:r w:rsidRPr="000B46CA">
              <w:rPr>
                <w:rFonts w:ascii="Arial" w:hAnsi="Arial" w:cs="Arial"/>
              </w:rPr>
              <w:t>The government set a rent policy until 2025 for social housing that would permit rents to increase by up to</w:t>
            </w:r>
            <w:r w:rsidR="008577D3" w:rsidRPr="000B46CA">
              <w:rPr>
                <w:rFonts w:ascii="Arial" w:hAnsi="Arial" w:cs="Arial"/>
              </w:rPr>
              <w:t xml:space="preserve"> 7%</w:t>
            </w:r>
            <w:r w:rsidR="001C0B44">
              <w:rPr>
                <w:rFonts w:ascii="Arial" w:hAnsi="Arial" w:cs="Arial"/>
              </w:rPr>
              <w:t xml:space="preserve"> for the year 2023/24</w:t>
            </w:r>
            <w:r w:rsidR="008577D3" w:rsidRPr="000B46CA">
              <w:rPr>
                <w:rFonts w:ascii="Arial" w:hAnsi="Arial" w:cs="Arial"/>
              </w:rPr>
              <w:t>.</w:t>
            </w:r>
          </w:p>
          <w:p w14:paraId="7BFB4D10" w14:textId="4E440C12" w:rsidR="008577D3" w:rsidRPr="000B46CA" w:rsidRDefault="008577D3" w:rsidP="006E3361">
            <w:pPr>
              <w:rPr>
                <w:rFonts w:ascii="Arial" w:hAnsi="Arial" w:cs="Arial"/>
              </w:rPr>
            </w:pPr>
          </w:p>
          <w:p w14:paraId="1BCD9ED6" w14:textId="176A23EC" w:rsidR="004135EC" w:rsidRPr="000B46CA" w:rsidRDefault="004135EC" w:rsidP="00670EFD">
            <w:pPr>
              <w:tabs>
                <w:tab w:val="left" w:pos="737"/>
              </w:tabs>
              <w:rPr>
                <w:rFonts w:ascii="Arial" w:hAnsi="Arial" w:cs="Arial"/>
              </w:rPr>
            </w:pPr>
            <w:r w:rsidRPr="004135EC">
              <w:rPr>
                <w:rFonts w:ascii="Arial" w:hAnsi="Arial" w:cs="Arial"/>
              </w:rPr>
              <w:t xml:space="preserve">Rents charged by </w:t>
            </w:r>
            <w:r w:rsidR="001C0B44">
              <w:rPr>
                <w:rFonts w:ascii="Arial" w:hAnsi="Arial" w:cs="Arial"/>
              </w:rPr>
              <w:t xml:space="preserve">LBWF </w:t>
            </w:r>
            <w:r w:rsidRPr="004135EC">
              <w:rPr>
                <w:rFonts w:ascii="Arial" w:hAnsi="Arial" w:cs="Arial"/>
              </w:rPr>
              <w:t xml:space="preserve">are 21st </w:t>
            </w:r>
            <w:r w:rsidR="001C0B44" w:rsidRPr="004135EC">
              <w:rPr>
                <w:rFonts w:ascii="Arial" w:hAnsi="Arial" w:cs="Arial"/>
              </w:rPr>
              <w:t>i</w:t>
            </w:r>
            <w:r w:rsidR="001C0B44">
              <w:rPr>
                <w:rFonts w:ascii="Arial" w:hAnsi="Arial" w:cs="Arial"/>
              </w:rPr>
              <w:t xml:space="preserve">n terms of the lowest </w:t>
            </w:r>
            <w:r w:rsidRPr="004135EC">
              <w:rPr>
                <w:rFonts w:ascii="Arial" w:hAnsi="Arial" w:cs="Arial"/>
              </w:rPr>
              <w:t>out of 30 London Boroughs with an HRA putting them in the lowest 10 Council's in London</w:t>
            </w:r>
            <w:r w:rsidR="001C0B44">
              <w:rPr>
                <w:rFonts w:ascii="Arial" w:hAnsi="Arial" w:cs="Arial"/>
              </w:rPr>
              <w:t>.</w:t>
            </w:r>
            <w:r w:rsidRPr="004135EC">
              <w:rPr>
                <w:rFonts w:ascii="Arial" w:hAnsi="Arial" w:cs="Arial"/>
              </w:rPr>
              <w:t xml:space="preserve"> All HRA Dwellings rents are set as Social Rents</w:t>
            </w:r>
            <w:r w:rsidR="00670EFD" w:rsidRPr="000B46CA">
              <w:rPr>
                <w:rFonts w:ascii="Arial" w:hAnsi="Arial" w:cs="Arial"/>
              </w:rPr>
              <w:t>.</w:t>
            </w:r>
          </w:p>
          <w:p w14:paraId="557FB991" w14:textId="6561095C" w:rsidR="004135EC" w:rsidRPr="000B46CA" w:rsidRDefault="004135EC" w:rsidP="00670EFD">
            <w:pPr>
              <w:tabs>
                <w:tab w:val="left" w:pos="737"/>
              </w:tabs>
              <w:rPr>
                <w:rFonts w:ascii="Arial" w:hAnsi="Arial" w:cs="Arial"/>
              </w:rPr>
            </w:pPr>
          </w:p>
          <w:p w14:paraId="645FD101" w14:textId="7ECFF1FC" w:rsidR="00943207" w:rsidRPr="00943207" w:rsidRDefault="00943207" w:rsidP="00943207">
            <w:pPr>
              <w:tabs>
                <w:tab w:val="left" w:pos="737"/>
              </w:tabs>
              <w:rPr>
                <w:rFonts w:ascii="Arial" w:hAnsi="Arial" w:cs="Arial"/>
              </w:rPr>
            </w:pPr>
            <w:r w:rsidRPr="00943207">
              <w:rPr>
                <w:rFonts w:ascii="Arial" w:hAnsi="Arial" w:cs="Arial"/>
              </w:rPr>
              <w:t>Rents charged by the Council are 13% lower on average than the rents charged by RP Providers in the Borough</w:t>
            </w:r>
            <w:r w:rsidR="00047F70" w:rsidRPr="000B46CA">
              <w:rPr>
                <w:rFonts w:ascii="Arial" w:hAnsi="Arial" w:cs="Arial"/>
              </w:rPr>
              <w:t>.</w:t>
            </w:r>
          </w:p>
          <w:p w14:paraId="56B1022F" w14:textId="3A6B4D07" w:rsidR="00943207" w:rsidRPr="000B46CA" w:rsidRDefault="00943207" w:rsidP="00670EFD">
            <w:pPr>
              <w:tabs>
                <w:tab w:val="left" w:pos="737"/>
              </w:tabs>
              <w:rPr>
                <w:rFonts w:ascii="Arial" w:hAnsi="Arial" w:cs="Arial"/>
              </w:rPr>
            </w:pPr>
          </w:p>
          <w:p w14:paraId="3C14F5D7" w14:textId="6B759F38" w:rsidR="00047F70" w:rsidRPr="000B46CA" w:rsidRDefault="00047F70" w:rsidP="00047F70">
            <w:pPr>
              <w:tabs>
                <w:tab w:val="left" w:pos="737"/>
              </w:tabs>
              <w:rPr>
                <w:rFonts w:ascii="Arial" w:hAnsi="Arial" w:cs="Arial"/>
              </w:rPr>
            </w:pPr>
            <w:r w:rsidRPr="00047F70">
              <w:rPr>
                <w:rFonts w:ascii="Arial" w:hAnsi="Arial" w:cs="Arial"/>
              </w:rPr>
              <w:t>Over 70% of Council Tenants receive Housing Benefit or the Housing Element of Universal Credit and 36% of the rent collected comes directly from Housing Benefit</w:t>
            </w:r>
            <w:r w:rsidRPr="000B46CA">
              <w:rPr>
                <w:rFonts w:ascii="Arial" w:hAnsi="Arial" w:cs="Arial"/>
              </w:rPr>
              <w:t>.</w:t>
            </w:r>
          </w:p>
          <w:p w14:paraId="1A6A0C80" w14:textId="716E465D" w:rsidR="00047F70" w:rsidRPr="000B46CA" w:rsidRDefault="00047F70" w:rsidP="00047F70">
            <w:pPr>
              <w:tabs>
                <w:tab w:val="left" w:pos="737"/>
              </w:tabs>
              <w:rPr>
                <w:rFonts w:ascii="Arial" w:hAnsi="Arial" w:cs="Arial"/>
              </w:rPr>
            </w:pPr>
          </w:p>
          <w:p w14:paraId="5FEABAC8" w14:textId="5A5BF3FB" w:rsidR="002A5576" w:rsidRPr="000B46CA" w:rsidRDefault="002A5576" w:rsidP="002A5576">
            <w:pPr>
              <w:tabs>
                <w:tab w:val="left" w:pos="737"/>
              </w:tabs>
              <w:rPr>
                <w:rFonts w:ascii="Arial" w:hAnsi="Arial" w:cs="Arial"/>
              </w:rPr>
            </w:pPr>
            <w:r w:rsidRPr="002A5576">
              <w:rPr>
                <w:rFonts w:ascii="Arial" w:hAnsi="Arial" w:cs="Arial"/>
              </w:rPr>
              <w:t>Annual rent increases are covered by HB and UC up to LHA rates</w:t>
            </w:r>
            <w:r w:rsidRPr="000B46CA">
              <w:rPr>
                <w:rFonts w:ascii="Arial" w:hAnsi="Arial" w:cs="Arial"/>
              </w:rPr>
              <w:t xml:space="preserve"> which </w:t>
            </w:r>
            <w:r w:rsidR="001C0B44">
              <w:rPr>
                <w:rFonts w:ascii="Arial" w:hAnsi="Arial" w:cs="Arial"/>
              </w:rPr>
              <w:t xml:space="preserve">are </w:t>
            </w:r>
            <w:r w:rsidRPr="000B46CA">
              <w:rPr>
                <w:rFonts w:ascii="Arial" w:hAnsi="Arial" w:cs="Arial"/>
              </w:rPr>
              <w:t xml:space="preserve">paid directly to </w:t>
            </w:r>
            <w:r w:rsidR="008601F1" w:rsidRPr="000B46CA">
              <w:rPr>
                <w:rFonts w:ascii="Arial" w:hAnsi="Arial" w:cs="Arial"/>
              </w:rPr>
              <w:t>tenants.</w:t>
            </w:r>
          </w:p>
          <w:p w14:paraId="5F8B700A" w14:textId="0356269F" w:rsidR="002A5576" w:rsidRPr="000B46CA" w:rsidRDefault="002A5576" w:rsidP="002A5576">
            <w:pPr>
              <w:tabs>
                <w:tab w:val="left" w:pos="737"/>
              </w:tabs>
              <w:rPr>
                <w:rFonts w:ascii="Arial" w:hAnsi="Arial" w:cs="Arial"/>
              </w:rPr>
            </w:pPr>
          </w:p>
          <w:p w14:paraId="4398BCEC" w14:textId="77777777" w:rsidR="00BD3CAC" w:rsidRPr="00BD3CAC" w:rsidRDefault="00BD3CAC" w:rsidP="00BD3CAC">
            <w:pPr>
              <w:tabs>
                <w:tab w:val="left" w:pos="737"/>
              </w:tabs>
              <w:rPr>
                <w:rFonts w:ascii="Arial" w:hAnsi="Arial" w:cs="Arial"/>
              </w:rPr>
            </w:pPr>
            <w:r w:rsidRPr="00BD3CAC">
              <w:rPr>
                <w:rFonts w:ascii="Arial" w:hAnsi="Arial" w:cs="Arial"/>
              </w:rPr>
              <w:t>By capping rents at 7% there will be a direct reduction in income in the HRA and then in turn resources available for capital investment. The HRA income drives the capacity to borrow and resources to service debt. The loss in income by applying a cap of 7% would be £4.6m in 2023/24. Over the next ten years this income would be lost from the base making the cumulative impact approx. £46m.</w:t>
            </w:r>
          </w:p>
          <w:p w14:paraId="1B146653" w14:textId="704B7268" w:rsidR="002A5576" w:rsidRPr="000B46CA" w:rsidRDefault="002A5576" w:rsidP="002A5576">
            <w:pPr>
              <w:tabs>
                <w:tab w:val="left" w:pos="737"/>
              </w:tabs>
              <w:rPr>
                <w:rFonts w:ascii="Arial" w:hAnsi="Arial" w:cs="Arial"/>
              </w:rPr>
            </w:pPr>
          </w:p>
          <w:p w14:paraId="1970EA08" w14:textId="6617D8B0" w:rsidR="002A5576" w:rsidRPr="002A5576" w:rsidRDefault="000B46CA" w:rsidP="002A5576">
            <w:pPr>
              <w:tabs>
                <w:tab w:val="left" w:pos="737"/>
              </w:tabs>
              <w:rPr>
                <w:rFonts w:ascii="Arial" w:hAnsi="Arial" w:cs="Arial"/>
              </w:rPr>
            </w:pPr>
            <w:r w:rsidRPr="000B46CA">
              <w:rPr>
                <w:rFonts w:ascii="Arial" w:hAnsi="Arial" w:cs="Arial"/>
              </w:rPr>
              <w:t>The loss of income will impact on the HRA’s future capacity for capital investment</w:t>
            </w:r>
          </w:p>
          <w:p w14:paraId="0FF45E0B" w14:textId="77777777" w:rsidR="006E3361" w:rsidRPr="000B46CA" w:rsidRDefault="006E3361" w:rsidP="006E3361">
            <w:pPr>
              <w:rPr>
                <w:rFonts w:ascii="Arial" w:hAnsi="Arial" w:cs="Arial"/>
              </w:rPr>
            </w:pPr>
          </w:p>
          <w:p w14:paraId="2CC89727" w14:textId="07194BD0" w:rsidR="006E3361" w:rsidRDefault="001C0B44" w:rsidP="006E3361">
            <w:pPr>
              <w:rPr>
                <w:rFonts w:ascii="Arial" w:hAnsi="Arial" w:cs="Arial"/>
              </w:rPr>
            </w:pPr>
            <w:r w:rsidRPr="000B46CA">
              <w:rPr>
                <w:rFonts w:ascii="Arial" w:hAnsi="Arial" w:cs="Arial"/>
              </w:rPr>
              <w:t>What’s</w:t>
            </w:r>
            <w:r w:rsidR="006E3361" w:rsidRPr="000B46CA">
              <w:rPr>
                <w:rFonts w:ascii="Arial" w:hAnsi="Arial" w:cs="Arial"/>
              </w:rPr>
              <w:t xml:space="preserve"> the impact of 7% rent rise?</w:t>
            </w:r>
          </w:p>
          <w:p w14:paraId="04FCFA38" w14:textId="77777777" w:rsidR="00AB53A5" w:rsidRPr="000B46CA" w:rsidRDefault="00AB53A5" w:rsidP="006E3361">
            <w:pPr>
              <w:rPr>
                <w:rFonts w:ascii="Arial" w:hAnsi="Arial" w:cs="Arial"/>
              </w:rPr>
            </w:pPr>
          </w:p>
          <w:p w14:paraId="265B6DC4" w14:textId="77777777" w:rsidR="006E3361" w:rsidRPr="000B46CA" w:rsidRDefault="006E3361" w:rsidP="006E3361">
            <w:pPr>
              <w:rPr>
                <w:rFonts w:ascii="Arial" w:hAnsi="Arial" w:cs="Arial"/>
              </w:rPr>
            </w:pPr>
            <w:r w:rsidRPr="000B46CA">
              <w:rPr>
                <w:rFonts w:ascii="Arial" w:hAnsi="Arial" w:cs="Arial"/>
              </w:rPr>
              <w:t>Expenditure is rising quicker than rate of income, creating gap in HRA.</w:t>
            </w:r>
          </w:p>
          <w:p w14:paraId="289C410A" w14:textId="441553DB" w:rsidR="006E3361" w:rsidRDefault="006E3361" w:rsidP="006E3361">
            <w:pPr>
              <w:rPr>
                <w:rFonts w:ascii="Arial" w:hAnsi="Arial" w:cs="Arial"/>
              </w:rPr>
            </w:pPr>
            <w:r w:rsidRPr="000B46CA">
              <w:rPr>
                <w:rFonts w:ascii="Arial" w:hAnsi="Arial" w:cs="Arial"/>
              </w:rPr>
              <w:t xml:space="preserve">Consequence </w:t>
            </w:r>
            <w:r w:rsidR="00AB53A5">
              <w:rPr>
                <w:rFonts w:ascii="Arial" w:hAnsi="Arial" w:cs="Arial"/>
              </w:rPr>
              <w:t xml:space="preserve">is </w:t>
            </w:r>
            <w:r w:rsidRPr="000B46CA">
              <w:rPr>
                <w:rFonts w:ascii="Arial" w:hAnsi="Arial" w:cs="Arial"/>
              </w:rPr>
              <w:t>los</w:t>
            </w:r>
            <w:r w:rsidR="00AB53A5">
              <w:rPr>
                <w:rFonts w:ascii="Arial" w:hAnsi="Arial" w:cs="Arial"/>
              </w:rPr>
              <w:t>ing</w:t>
            </w:r>
            <w:r w:rsidRPr="000B46CA">
              <w:rPr>
                <w:rFonts w:ascii="Arial" w:hAnsi="Arial" w:cs="Arial"/>
              </w:rPr>
              <w:t xml:space="preserve"> significant amount of money</w:t>
            </w:r>
            <w:r w:rsidR="00AB53A5">
              <w:rPr>
                <w:rFonts w:ascii="Arial" w:hAnsi="Arial" w:cs="Arial"/>
              </w:rPr>
              <w:t xml:space="preserve"> and </w:t>
            </w:r>
            <w:r w:rsidRPr="000B46CA">
              <w:rPr>
                <w:rFonts w:ascii="Arial" w:hAnsi="Arial" w:cs="Arial"/>
              </w:rPr>
              <w:t>no future rents policy after 23/24</w:t>
            </w:r>
            <w:r w:rsidR="00AB53A5">
              <w:rPr>
                <w:rFonts w:ascii="Arial" w:hAnsi="Arial" w:cs="Arial"/>
              </w:rPr>
              <w:t>, s</w:t>
            </w:r>
            <w:r w:rsidRPr="000B46CA">
              <w:rPr>
                <w:rFonts w:ascii="Arial" w:hAnsi="Arial" w:cs="Arial"/>
              </w:rPr>
              <w:t>uggesting large reduction in capital investment</w:t>
            </w:r>
            <w:r w:rsidR="00AB53A5">
              <w:rPr>
                <w:rFonts w:ascii="Arial" w:hAnsi="Arial" w:cs="Arial"/>
              </w:rPr>
              <w:t>.</w:t>
            </w:r>
          </w:p>
          <w:p w14:paraId="013ECCB5" w14:textId="77777777" w:rsidR="00AB53A5" w:rsidRPr="000B46CA" w:rsidRDefault="00AB53A5" w:rsidP="006E3361">
            <w:pPr>
              <w:rPr>
                <w:rFonts w:ascii="Arial" w:hAnsi="Arial" w:cs="Arial"/>
              </w:rPr>
            </w:pPr>
          </w:p>
          <w:p w14:paraId="0D77E817" w14:textId="371DD869" w:rsidR="006E3361" w:rsidRDefault="006E3361" w:rsidP="006E3361">
            <w:pPr>
              <w:rPr>
                <w:rFonts w:ascii="Arial" w:hAnsi="Arial" w:cs="Arial"/>
              </w:rPr>
            </w:pPr>
            <w:r w:rsidRPr="000B46CA">
              <w:rPr>
                <w:rFonts w:ascii="Arial" w:hAnsi="Arial" w:cs="Arial"/>
              </w:rPr>
              <w:t xml:space="preserve">Loss of income will mean </w:t>
            </w:r>
            <w:r w:rsidR="001C0B44">
              <w:rPr>
                <w:rFonts w:ascii="Arial" w:hAnsi="Arial" w:cs="Arial"/>
              </w:rPr>
              <w:t xml:space="preserve">it will be more challenging </w:t>
            </w:r>
            <w:r w:rsidR="00F31D8C">
              <w:rPr>
                <w:rFonts w:ascii="Arial" w:hAnsi="Arial" w:cs="Arial"/>
              </w:rPr>
              <w:t xml:space="preserve">to </w:t>
            </w:r>
            <w:r w:rsidRPr="000B46CA">
              <w:rPr>
                <w:rFonts w:ascii="Arial" w:hAnsi="Arial" w:cs="Arial"/>
              </w:rPr>
              <w:t>borrow money</w:t>
            </w:r>
            <w:r w:rsidR="00F31D8C">
              <w:rPr>
                <w:rFonts w:ascii="Arial" w:hAnsi="Arial" w:cs="Arial"/>
              </w:rPr>
              <w:t>.</w:t>
            </w:r>
          </w:p>
          <w:p w14:paraId="152DE5A3" w14:textId="77777777" w:rsidR="00F31D8C" w:rsidRPr="000B46CA" w:rsidRDefault="00F31D8C" w:rsidP="006E3361">
            <w:pPr>
              <w:rPr>
                <w:rFonts w:ascii="Arial" w:hAnsi="Arial" w:cs="Arial"/>
              </w:rPr>
            </w:pPr>
          </w:p>
          <w:p w14:paraId="4C0F6A76" w14:textId="3F4A1605" w:rsidR="006E3361" w:rsidRDefault="006E3361" w:rsidP="006E3361">
            <w:pPr>
              <w:rPr>
                <w:rFonts w:ascii="Arial" w:hAnsi="Arial" w:cs="Arial"/>
              </w:rPr>
            </w:pPr>
            <w:r w:rsidRPr="000B46CA">
              <w:rPr>
                <w:rFonts w:ascii="Arial" w:hAnsi="Arial" w:cs="Arial"/>
              </w:rPr>
              <w:t xml:space="preserve">Table </w:t>
            </w:r>
            <w:r w:rsidR="001A2202">
              <w:rPr>
                <w:rFonts w:ascii="Arial" w:hAnsi="Arial" w:cs="Arial"/>
              </w:rPr>
              <w:t xml:space="preserve">presented shows the </w:t>
            </w:r>
            <w:r w:rsidRPr="000B46CA">
              <w:rPr>
                <w:rFonts w:ascii="Arial" w:hAnsi="Arial" w:cs="Arial"/>
              </w:rPr>
              <w:t>different levels of rents with different bedroom size</w:t>
            </w:r>
            <w:r w:rsidR="001C0B44">
              <w:rPr>
                <w:rFonts w:ascii="Arial" w:hAnsi="Arial" w:cs="Arial"/>
              </w:rPr>
              <w:t>s</w:t>
            </w:r>
            <w:r w:rsidRPr="000B46CA">
              <w:rPr>
                <w:rFonts w:ascii="Arial" w:hAnsi="Arial" w:cs="Arial"/>
              </w:rPr>
              <w:t>.</w:t>
            </w:r>
          </w:p>
          <w:p w14:paraId="5A7A8E15" w14:textId="77777777" w:rsidR="00F31D8C" w:rsidRPr="000B46CA" w:rsidRDefault="00F31D8C" w:rsidP="006E3361">
            <w:pPr>
              <w:rPr>
                <w:rFonts w:ascii="Arial" w:hAnsi="Arial" w:cs="Arial"/>
              </w:rPr>
            </w:pPr>
          </w:p>
          <w:p w14:paraId="2069EE3F" w14:textId="77777777" w:rsidR="00EE7EB8" w:rsidRPr="00EE7EB8" w:rsidRDefault="00EE7EB8" w:rsidP="00EE7EB8">
            <w:pPr>
              <w:rPr>
                <w:rFonts w:ascii="Arial" w:hAnsi="Arial" w:cs="Arial"/>
              </w:rPr>
            </w:pPr>
            <w:r w:rsidRPr="00EE7EB8">
              <w:rPr>
                <w:rFonts w:ascii="Arial" w:hAnsi="Arial" w:cs="Arial"/>
              </w:rPr>
              <w:t>Based on the Autumn Statement announcement a 7% rent increase has been assumed to inform a Draft HRA Budget for 2023/24.</w:t>
            </w:r>
          </w:p>
          <w:p w14:paraId="2FAD0EFC" w14:textId="77777777" w:rsidR="00EE7EB8" w:rsidRDefault="00EE7EB8" w:rsidP="00EE7EB8">
            <w:pPr>
              <w:rPr>
                <w:rFonts w:ascii="Arial" w:hAnsi="Arial" w:cs="Arial"/>
              </w:rPr>
            </w:pPr>
          </w:p>
          <w:p w14:paraId="1AE5B185" w14:textId="72FF1D12" w:rsidR="00EE7EB8" w:rsidRPr="00EE7EB8" w:rsidRDefault="00EE7EB8" w:rsidP="00EE7EB8">
            <w:pPr>
              <w:rPr>
                <w:rFonts w:ascii="Arial" w:hAnsi="Arial" w:cs="Arial"/>
              </w:rPr>
            </w:pPr>
            <w:r w:rsidRPr="00EE7EB8">
              <w:rPr>
                <w:rFonts w:ascii="Arial" w:hAnsi="Arial" w:cs="Arial"/>
              </w:rPr>
              <w:lastRenderedPageBreak/>
              <w:t xml:space="preserve">The assumptions made within the HRA </w:t>
            </w:r>
            <w:r w:rsidR="008718D2" w:rsidRPr="00EE7EB8">
              <w:rPr>
                <w:rFonts w:ascii="Arial" w:hAnsi="Arial" w:cs="Arial"/>
              </w:rPr>
              <w:t>MTFS,</w:t>
            </w:r>
            <w:r w:rsidRPr="00EE7EB8">
              <w:rPr>
                <w:rFonts w:ascii="Arial" w:hAnsi="Arial" w:cs="Arial"/>
              </w:rPr>
              <w:t xml:space="preserve"> and Business Plan are consistent, where applicable, with those made in the Council’s General Fund MTFS (</w:t>
            </w:r>
            <w:proofErr w:type="gramStart"/>
            <w:r w:rsidRPr="00EE7EB8">
              <w:rPr>
                <w:rFonts w:ascii="Arial" w:hAnsi="Arial" w:cs="Arial"/>
              </w:rPr>
              <w:t>e.g.</w:t>
            </w:r>
            <w:proofErr w:type="gramEnd"/>
            <w:r w:rsidRPr="00EE7EB8">
              <w:rPr>
                <w:rFonts w:ascii="Arial" w:hAnsi="Arial" w:cs="Arial"/>
              </w:rPr>
              <w:t xml:space="preserve"> staff pay awards, </w:t>
            </w:r>
            <w:r w:rsidR="008718D2" w:rsidRPr="00EE7EB8">
              <w:rPr>
                <w:rFonts w:ascii="Arial" w:hAnsi="Arial" w:cs="Arial"/>
              </w:rPr>
              <w:t>fees,</w:t>
            </w:r>
            <w:r w:rsidRPr="00EE7EB8">
              <w:rPr>
                <w:rFonts w:ascii="Arial" w:hAnsi="Arial" w:cs="Arial"/>
              </w:rPr>
              <w:t xml:space="preserve"> and charges uplifts, etc). These will continue to be reviewed and updated where applicable.</w:t>
            </w:r>
          </w:p>
          <w:p w14:paraId="240E2E1F" w14:textId="77777777" w:rsidR="00EE7EB8" w:rsidRDefault="00EE7EB8" w:rsidP="00EE7EB8">
            <w:pPr>
              <w:rPr>
                <w:rFonts w:ascii="Arial" w:hAnsi="Arial" w:cs="Arial"/>
              </w:rPr>
            </w:pPr>
          </w:p>
          <w:p w14:paraId="78D7EB7E" w14:textId="1D24B3B0" w:rsidR="00EE7EB8" w:rsidRPr="00EE7EB8" w:rsidRDefault="00EE7EB8" w:rsidP="00EE7EB8">
            <w:pPr>
              <w:rPr>
                <w:rFonts w:ascii="Arial" w:hAnsi="Arial" w:cs="Arial"/>
              </w:rPr>
            </w:pPr>
            <w:r w:rsidRPr="00EE7EB8">
              <w:rPr>
                <w:rFonts w:ascii="Arial" w:hAnsi="Arial" w:cs="Arial"/>
              </w:rPr>
              <w:t>Energy Budgets rebased for 2022/23 and a 25% increase assumed for 2023/24. Assumption that impact is dampened over time.</w:t>
            </w:r>
          </w:p>
          <w:p w14:paraId="1FD45559" w14:textId="77777777" w:rsidR="00EE7EB8" w:rsidRDefault="00EE7EB8" w:rsidP="00EE7EB8">
            <w:pPr>
              <w:rPr>
                <w:rFonts w:ascii="Arial" w:hAnsi="Arial" w:cs="Arial"/>
              </w:rPr>
            </w:pPr>
          </w:p>
          <w:p w14:paraId="0E72391D" w14:textId="4F0C242B" w:rsidR="00EE7EB8" w:rsidRPr="00EE7EB8" w:rsidRDefault="00EE7EB8" w:rsidP="00EE7EB8">
            <w:pPr>
              <w:rPr>
                <w:rFonts w:ascii="Arial" w:hAnsi="Arial" w:cs="Arial"/>
              </w:rPr>
            </w:pPr>
            <w:r w:rsidRPr="00EE7EB8">
              <w:rPr>
                <w:rFonts w:ascii="Arial" w:hAnsi="Arial" w:cs="Arial"/>
              </w:rPr>
              <w:t>Repairs and Maintenance budgets rebased for 2022/23 – contract inflation then linked to CPI.</w:t>
            </w:r>
          </w:p>
          <w:p w14:paraId="7DF5C747" w14:textId="77777777" w:rsidR="00EE7EB8" w:rsidRDefault="00EE7EB8" w:rsidP="00EE7EB8">
            <w:pPr>
              <w:rPr>
                <w:rFonts w:ascii="Arial" w:hAnsi="Arial" w:cs="Arial"/>
              </w:rPr>
            </w:pPr>
          </w:p>
          <w:p w14:paraId="4F05B638" w14:textId="46BF83EE" w:rsidR="00EE7EB8" w:rsidRPr="00EE7EB8" w:rsidRDefault="00EE7EB8" w:rsidP="00EE7EB8">
            <w:pPr>
              <w:rPr>
                <w:rFonts w:ascii="Arial" w:hAnsi="Arial" w:cs="Arial"/>
              </w:rPr>
            </w:pPr>
            <w:r w:rsidRPr="00EE7EB8">
              <w:rPr>
                <w:rFonts w:ascii="Arial" w:hAnsi="Arial" w:cs="Arial"/>
              </w:rPr>
              <w:t xml:space="preserve">Cost and income </w:t>
            </w:r>
            <w:r w:rsidR="00577E48" w:rsidRPr="00EE7EB8">
              <w:rPr>
                <w:rFonts w:ascii="Arial" w:hAnsi="Arial" w:cs="Arial"/>
              </w:rPr>
              <w:t>estimate</w:t>
            </w:r>
            <w:r w:rsidRPr="00EE7EB8">
              <w:rPr>
                <w:rFonts w:ascii="Arial" w:hAnsi="Arial" w:cs="Arial"/>
              </w:rPr>
              <w:t xml:space="preserve"> for new build units have been included where appropriate.</w:t>
            </w:r>
          </w:p>
          <w:p w14:paraId="4A0D254B" w14:textId="77777777" w:rsidR="00EE7EB8" w:rsidRDefault="00EE7EB8" w:rsidP="00EE7EB8">
            <w:pPr>
              <w:rPr>
                <w:rFonts w:ascii="Arial" w:hAnsi="Arial" w:cs="Arial"/>
              </w:rPr>
            </w:pPr>
          </w:p>
          <w:p w14:paraId="292C7463" w14:textId="3C3527E3" w:rsidR="00EE7EB8" w:rsidRDefault="00EE7EB8" w:rsidP="00EE7EB8">
            <w:pPr>
              <w:rPr>
                <w:rFonts w:ascii="Arial" w:hAnsi="Arial" w:cs="Arial"/>
              </w:rPr>
            </w:pPr>
            <w:r w:rsidRPr="00EE7EB8">
              <w:rPr>
                <w:rFonts w:ascii="Arial" w:hAnsi="Arial" w:cs="Arial"/>
              </w:rPr>
              <w:t>No inflation included on other service budgets.</w:t>
            </w:r>
          </w:p>
          <w:p w14:paraId="5E4814EB" w14:textId="77777777" w:rsidR="00EE7EB8" w:rsidRPr="00EE7EB8" w:rsidRDefault="00EE7EB8" w:rsidP="00EE7EB8">
            <w:pPr>
              <w:rPr>
                <w:rFonts w:ascii="Arial" w:hAnsi="Arial" w:cs="Arial"/>
              </w:rPr>
            </w:pPr>
          </w:p>
          <w:p w14:paraId="2979BEFA" w14:textId="5EFDB6FC" w:rsidR="00EE7EB8" w:rsidRPr="00EE7EB8" w:rsidRDefault="00EE7EB8" w:rsidP="00EE7EB8">
            <w:pPr>
              <w:rPr>
                <w:rFonts w:ascii="Arial" w:hAnsi="Arial" w:cs="Arial"/>
              </w:rPr>
            </w:pPr>
            <w:r w:rsidRPr="00EE7EB8">
              <w:rPr>
                <w:rFonts w:ascii="Arial" w:hAnsi="Arial" w:cs="Arial"/>
              </w:rPr>
              <w:t>Work has been undertaken on a Base Budget Review, which involved reviewing all revenue budgets in detail</w:t>
            </w:r>
            <w:r w:rsidR="001C0B44">
              <w:rPr>
                <w:rFonts w:ascii="Arial" w:hAnsi="Arial" w:cs="Arial"/>
              </w:rPr>
              <w:t xml:space="preserve">, </w:t>
            </w:r>
            <w:r w:rsidRPr="00EE7EB8">
              <w:rPr>
                <w:rFonts w:ascii="Arial" w:hAnsi="Arial" w:cs="Arial"/>
              </w:rPr>
              <w:t>to align with the current service needs and commitments, and this resulted in net savings</w:t>
            </w:r>
          </w:p>
          <w:p w14:paraId="1E194C69" w14:textId="77777777" w:rsidR="006E3361" w:rsidRPr="000B46CA" w:rsidRDefault="006E3361" w:rsidP="006E3361">
            <w:pPr>
              <w:rPr>
                <w:rFonts w:ascii="Arial" w:hAnsi="Arial" w:cs="Arial"/>
              </w:rPr>
            </w:pPr>
          </w:p>
          <w:p w14:paraId="4C5B997A" w14:textId="3351878C" w:rsidR="001F6FCA" w:rsidRPr="001F6FCA" w:rsidRDefault="001F6FCA" w:rsidP="001F6FCA">
            <w:pPr>
              <w:rPr>
                <w:rFonts w:ascii="Arial" w:hAnsi="Arial" w:cs="Arial"/>
              </w:rPr>
            </w:pPr>
            <w:proofErr w:type="gramStart"/>
            <w:r w:rsidRPr="001F6FCA">
              <w:rPr>
                <w:rFonts w:ascii="Arial" w:hAnsi="Arial" w:cs="Arial"/>
              </w:rPr>
              <w:t>A number of</w:t>
            </w:r>
            <w:proofErr w:type="gramEnd"/>
            <w:r w:rsidRPr="001F6FCA">
              <w:rPr>
                <w:rFonts w:ascii="Arial" w:hAnsi="Arial" w:cs="Arial"/>
              </w:rPr>
              <w:t xml:space="preserve"> actions have been considered to address the funding gap in resources as a result of the 7% cap. </w:t>
            </w:r>
          </w:p>
          <w:p w14:paraId="711BBF53" w14:textId="32BCC454" w:rsidR="001F6FCA" w:rsidRPr="001F6FCA" w:rsidRDefault="001F6FCA" w:rsidP="001F6FCA">
            <w:pPr>
              <w:tabs>
                <w:tab w:val="left" w:pos="720"/>
              </w:tabs>
              <w:rPr>
                <w:rFonts w:ascii="Arial" w:hAnsi="Arial" w:cs="Arial"/>
              </w:rPr>
            </w:pPr>
            <w:r w:rsidRPr="001F6FCA">
              <w:rPr>
                <w:rFonts w:ascii="Arial" w:hAnsi="Arial" w:cs="Arial"/>
              </w:rPr>
              <w:t xml:space="preserve">A review of the Capital Programme priorities is being undertaken </w:t>
            </w:r>
            <w:r w:rsidR="001C0B44" w:rsidRPr="001F6FCA">
              <w:rPr>
                <w:rFonts w:ascii="Arial" w:hAnsi="Arial" w:cs="Arial"/>
              </w:rPr>
              <w:t>and improvements</w:t>
            </w:r>
            <w:r w:rsidRPr="001F6FCA">
              <w:rPr>
                <w:rFonts w:ascii="Arial" w:hAnsi="Arial" w:cs="Arial"/>
              </w:rPr>
              <w:t xml:space="preserve"> to Council Housing will need to be scaled back to match the resources available.</w:t>
            </w:r>
          </w:p>
          <w:p w14:paraId="2D75ABC8" w14:textId="77777777" w:rsidR="001F6FCA" w:rsidRDefault="001F6FCA" w:rsidP="001F6FCA">
            <w:pPr>
              <w:tabs>
                <w:tab w:val="left" w:pos="720"/>
              </w:tabs>
              <w:rPr>
                <w:rFonts w:ascii="Arial" w:hAnsi="Arial" w:cs="Arial"/>
              </w:rPr>
            </w:pPr>
          </w:p>
          <w:p w14:paraId="5087C378" w14:textId="59C9CACB" w:rsidR="001F6FCA" w:rsidRPr="001F6FCA" w:rsidRDefault="001F6FCA" w:rsidP="001F6FCA">
            <w:pPr>
              <w:tabs>
                <w:tab w:val="left" w:pos="720"/>
              </w:tabs>
              <w:rPr>
                <w:rFonts w:ascii="Arial" w:hAnsi="Arial" w:cs="Arial"/>
              </w:rPr>
            </w:pPr>
            <w:r w:rsidRPr="001F6FCA">
              <w:rPr>
                <w:rFonts w:ascii="Arial" w:hAnsi="Arial" w:cs="Arial"/>
              </w:rPr>
              <w:t xml:space="preserve">The roll out of climate change retrofits will be dependent on external funding.  </w:t>
            </w:r>
          </w:p>
          <w:p w14:paraId="7A400985" w14:textId="77777777" w:rsidR="001F6FCA" w:rsidRDefault="001F6FCA" w:rsidP="001F6FCA">
            <w:pPr>
              <w:rPr>
                <w:rFonts w:ascii="Arial" w:hAnsi="Arial" w:cs="Arial"/>
              </w:rPr>
            </w:pPr>
          </w:p>
          <w:p w14:paraId="0362B73A" w14:textId="164BEFED" w:rsidR="001F6FCA" w:rsidRPr="001F6FCA" w:rsidRDefault="001F6FCA" w:rsidP="001F6FCA">
            <w:pPr>
              <w:rPr>
                <w:rFonts w:ascii="Arial" w:hAnsi="Arial" w:cs="Arial"/>
              </w:rPr>
            </w:pPr>
            <w:r w:rsidRPr="001F6FCA">
              <w:rPr>
                <w:rFonts w:ascii="Arial" w:hAnsi="Arial" w:cs="Arial"/>
              </w:rPr>
              <w:t>Alternative options may need to be considered for Sixty Bricks pipeline schemes.</w:t>
            </w:r>
          </w:p>
          <w:p w14:paraId="54BE96D2" w14:textId="77777777" w:rsidR="001F6FCA" w:rsidRDefault="001F6FCA" w:rsidP="001F6FCA">
            <w:pPr>
              <w:rPr>
                <w:rFonts w:ascii="Arial" w:hAnsi="Arial" w:cs="Arial"/>
              </w:rPr>
            </w:pPr>
          </w:p>
          <w:p w14:paraId="7A232A7A" w14:textId="329850F4" w:rsidR="006E3361" w:rsidRDefault="001F6FCA" w:rsidP="006E3361">
            <w:pPr>
              <w:rPr>
                <w:rFonts w:ascii="Arial" w:hAnsi="Arial" w:cs="Arial"/>
              </w:rPr>
            </w:pPr>
            <w:r w:rsidRPr="001F6FCA">
              <w:rPr>
                <w:rFonts w:ascii="Arial" w:hAnsi="Arial" w:cs="Arial"/>
              </w:rPr>
              <w:t>All investment decisions will require prioritisation</w:t>
            </w:r>
            <w:r w:rsidR="00971D38">
              <w:rPr>
                <w:rFonts w:ascii="Arial" w:hAnsi="Arial" w:cs="Arial"/>
              </w:rPr>
              <w:t xml:space="preserve">. </w:t>
            </w:r>
            <w:r w:rsidR="006E3361" w:rsidRPr="000B46CA">
              <w:rPr>
                <w:rFonts w:ascii="Arial" w:hAnsi="Arial" w:cs="Arial"/>
              </w:rPr>
              <w:t>Loss of resources</w:t>
            </w:r>
            <w:r w:rsidR="00971D38">
              <w:rPr>
                <w:rFonts w:ascii="Arial" w:hAnsi="Arial" w:cs="Arial"/>
              </w:rPr>
              <w:t xml:space="preserve"> </w:t>
            </w:r>
            <w:r w:rsidR="001C0B44">
              <w:rPr>
                <w:rFonts w:ascii="Arial" w:hAnsi="Arial" w:cs="Arial"/>
              </w:rPr>
              <w:t>e.g.,</w:t>
            </w:r>
            <w:r w:rsidR="00971D38">
              <w:rPr>
                <w:rFonts w:ascii="Arial" w:hAnsi="Arial" w:cs="Arial"/>
              </w:rPr>
              <w:t xml:space="preserve"> </w:t>
            </w:r>
            <w:r w:rsidR="001C0B44">
              <w:rPr>
                <w:rFonts w:ascii="Arial" w:hAnsi="Arial" w:cs="Arial"/>
              </w:rPr>
              <w:t>k</w:t>
            </w:r>
            <w:r w:rsidR="006E3361" w:rsidRPr="000B46CA">
              <w:rPr>
                <w:rFonts w:ascii="Arial" w:hAnsi="Arial" w:cs="Arial"/>
              </w:rPr>
              <w:t>itchen, bathroom, fire safety work</w:t>
            </w:r>
            <w:r w:rsidR="00887418">
              <w:rPr>
                <w:rFonts w:ascii="Arial" w:hAnsi="Arial" w:cs="Arial"/>
              </w:rPr>
              <w:t xml:space="preserve"> so we will m</w:t>
            </w:r>
            <w:r w:rsidR="006E3361" w:rsidRPr="000B46CA">
              <w:rPr>
                <w:rFonts w:ascii="Arial" w:hAnsi="Arial" w:cs="Arial"/>
              </w:rPr>
              <w:t>ake sure we prioritise</w:t>
            </w:r>
            <w:r w:rsidR="00971D38">
              <w:rPr>
                <w:rFonts w:ascii="Arial" w:hAnsi="Arial" w:cs="Arial"/>
              </w:rPr>
              <w:t>.</w:t>
            </w:r>
          </w:p>
          <w:p w14:paraId="66E9568B" w14:textId="77777777" w:rsidR="00971D38" w:rsidRPr="000B46CA" w:rsidRDefault="00971D38" w:rsidP="006E3361">
            <w:pPr>
              <w:rPr>
                <w:rFonts w:ascii="Arial" w:hAnsi="Arial" w:cs="Arial"/>
              </w:rPr>
            </w:pPr>
          </w:p>
          <w:p w14:paraId="32217C4A" w14:textId="0BFEB238" w:rsidR="006E3361" w:rsidRDefault="006E3361" w:rsidP="006E3361">
            <w:pPr>
              <w:rPr>
                <w:rFonts w:ascii="Arial" w:hAnsi="Arial" w:cs="Arial"/>
              </w:rPr>
            </w:pPr>
            <w:r w:rsidRPr="000B46CA">
              <w:rPr>
                <w:rFonts w:ascii="Arial" w:hAnsi="Arial" w:cs="Arial"/>
              </w:rPr>
              <w:t xml:space="preserve">May have to look at </w:t>
            </w:r>
            <w:r w:rsidR="001C0B44">
              <w:rPr>
                <w:rFonts w:ascii="Arial" w:hAnsi="Arial" w:cs="Arial"/>
              </w:rPr>
              <w:t xml:space="preserve">plans for </w:t>
            </w:r>
            <w:r w:rsidRPr="000B46CA">
              <w:rPr>
                <w:rFonts w:ascii="Arial" w:hAnsi="Arial" w:cs="Arial"/>
              </w:rPr>
              <w:t>delivering new homes</w:t>
            </w:r>
            <w:r w:rsidR="00E63A02">
              <w:rPr>
                <w:rFonts w:ascii="Arial" w:hAnsi="Arial" w:cs="Arial"/>
              </w:rPr>
              <w:t>.</w:t>
            </w:r>
          </w:p>
          <w:p w14:paraId="06546849" w14:textId="77777777" w:rsidR="00E63A02" w:rsidRPr="000B46CA" w:rsidRDefault="00E63A02" w:rsidP="006E3361">
            <w:pPr>
              <w:rPr>
                <w:rFonts w:ascii="Arial" w:hAnsi="Arial" w:cs="Arial"/>
              </w:rPr>
            </w:pPr>
          </w:p>
          <w:p w14:paraId="49A9E100" w14:textId="6F315FC8" w:rsidR="006E3361" w:rsidRPr="000B46CA" w:rsidRDefault="006E3361" w:rsidP="006E3361">
            <w:pPr>
              <w:rPr>
                <w:rFonts w:ascii="Arial" w:hAnsi="Arial" w:cs="Arial"/>
              </w:rPr>
            </w:pPr>
            <w:r w:rsidRPr="000B46CA">
              <w:rPr>
                <w:rFonts w:ascii="Arial" w:hAnsi="Arial" w:cs="Arial"/>
              </w:rPr>
              <w:t>Capital program will not affect residents</w:t>
            </w:r>
            <w:r w:rsidR="00E63A02">
              <w:rPr>
                <w:rFonts w:ascii="Arial" w:hAnsi="Arial" w:cs="Arial"/>
              </w:rPr>
              <w:t>.</w:t>
            </w:r>
          </w:p>
          <w:p w14:paraId="152986BB" w14:textId="77777777" w:rsidR="006E3361" w:rsidRPr="000B46CA" w:rsidRDefault="006E3361" w:rsidP="006E3361">
            <w:pPr>
              <w:rPr>
                <w:rFonts w:ascii="Arial" w:hAnsi="Arial" w:cs="Arial"/>
              </w:rPr>
            </w:pPr>
          </w:p>
          <w:p w14:paraId="2D57AFEE" w14:textId="77777777" w:rsidR="00102BD4" w:rsidRDefault="006E3361" w:rsidP="006E3361">
            <w:pPr>
              <w:rPr>
                <w:rFonts w:ascii="Arial" w:hAnsi="Arial" w:cs="Arial"/>
              </w:rPr>
            </w:pPr>
            <w:r w:rsidRPr="000B46CA">
              <w:rPr>
                <w:rFonts w:ascii="Arial" w:hAnsi="Arial" w:cs="Arial"/>
              </w:rPr>
              <w:t xml:space="preserve">Tom </w:t>
            </w:r>
            <w:r w:rsidR="00E63A02">
              <w:rPr>
                <w:rFonts w:ascii="Arial" w:hAnsi="Arial" w:cs="Arial"/>
              </w:rPr>
              <w:t>(</w:t>
            </w:r>
            <w:r w:rsidRPr="000B46CA">
              <w:rPr>
                <w:rFonts w:ascii="Arial" w:hAnsi="Arial" w:cs="Arial"/>
              </w:rPr>
              <w:t>Q</w:t>
            </w:r>
            <w:r w:rsidR="00E63A02">
              <w:rPr>
                <w:rFonts w:ascii="Arial" w:hAnsi="Arial" w:cs="Arial"/>
              </w:rPr>
              <w:t>uestion)</w:t>
            </w:r>
            <w:r w:rsidRPr="000B46CA">
              <w:rPr>
                <w:rFonts w:ascii="Arial" w:hAnsi="Arial" w:cs="Arial"/>
              </w:rPr>
              <w:t xml:space="preserve"> </w:t>
            </w:r>
            <w:r w:rsidR="00E63A02">
              <w:rPr>
                <w:rFonts w:ascii="Arial" w:hAnsi="Arial" w:cs="Arial"/>
              </w:rPr>
              <w:t xml:space="preserve">On </w:t>
            </w:r>
            <w:r w:rsidRPr="000B46CA">
              <w:rPr>
                <w:rFonts w:ascii="Arial" w:hAnsi="Arial" w:cs="Arial"/>
              </w:rPr>
              <w:t>slide 8, will the ST</w:t>
            </w:r>
            <w:r w:rsidR="00A80C9A">
              <w:rPr>
                <w:rFonts w:ascii="Arial" w:hAnsi="Arial" w:cs="Arial"/>
              </w:rPr>
              <w:t>A</w:t>
            </w:r>
            <w:r w:rsidRPr="000B46CA">
              <w:rPr>
                <w:rFonts w:ascii="Arial" w:hAnsi="Arial" w:cs="Arial"/>
              </w:rPr>
              <w:t>R panel be informed when the details will be available</w:t>
            </w:r>
            <w:r w:rsidR="00A80C9A">
              <w:rPr>
                <w:rFonts w:ascii="Arial" w:hAnsi="Arial" w:cs="Arial"/>
              </w:rPr>
              <w:t>?</w:t>
            </w:r>
          </w:p>
          <w:p w14:paraId="75228394" w14:textId="2DBC56B9" w:rsidR="006E3361" w:rsidRPr="000B46CA" w:rsidRDefault="006E3361" w:rsidP="006E3361">
            <w:pPr>
              <w:rPr>
                <w:rFonts w:ascii="Arial" w:hAnsi="Arial" w:cs="Arial"/>
              </w:rPr>
            </w:pPr>
            <w:r w:rsidRPr="000B46CA">
              <w:rPr>
                <w:rFonts w:ascii="Arial" w:hAnsi="Arial" w:cs="Arial"/>
              </w:rPr>
              <w:t xml:space="preserve"> </w:t>
            </w:r>
          </w:p>
          <w:p w14:paraId="481EC831" w14:textId="6F186434" w:rsidR="006E3361" w:rsidRDefault="006E3361" w:rsidP="006E3361">
            <w:pPr>
              <w:rPr>
                <w:rFonts w:ascii="Arial" w:hAnsi="Arial" w:cs="Arial"/>
              </w:rPr>
            </w:pPr>
            <w:r w:rsidRPr="000B46CA">
              <w:rPr>
                <w:rFonts w:ascii="Arial" w:hAnsi="Arial" w:cs="Arial"/>
              </w:rPr>
              <w:t>JC:</w:t>
            </w:r>
            <w:r w:rsidR="00102BD4">
              <w:rPr>
                <w:rFonts w:ascii="Arial" w:hAnsi="Arial" w:cs="Arial"/>
              </w:rPr>
              <w:t xml:space="preserve"> (Answer)</w:t>
            </w:r>
            <w:r w:rsidRPr="000B46CA">
              <w:rPr>
                <w:rFonts w:ascii="Arial" w:hAnsi="Arial" w:cs="Arial"/>
              </w:rPr>
              <w:t xml:space="preserve"> can share an appendix where it sets out the current budget, plan for capital program</w:t>
            </w:r>
            <w:r w:rsidR="00102BD4">
              <w:rPr>
                <w:rFonts w:ascii="Arial" w:hAnsi="Arial" w:cs="Arial"/>
              </w:rPr>
              <w:t xml:space="preserve"> etc.</w:t>
            </w:r>
          </w:p>
          <w:p w14:paraId="15C9185A" w14:textId="2918BD7C" w:rsidR="00102BD4" w:rsidRDefault="00102BD4" w:rsidP="006E3361">
            <w:pPr>
              <w:rPr>
                <w:rFonts w:ascii="Arial" w:hAnsi="Arial" w:cs="Arial"/>
              </w:rPr>
            </w:pPr>
          </w:p>
          <w:p w14:paraId="5FF2CA5A" w14:textId="1AD08B34" w:rsidR="006E3361" w:rsidRPr="009C4AC0" w:rsidRDefault="0046600D" w:rsidP="006E3361">
            <w:pPr>
              <w:rPr>
                <w:rFonts w:ascii="Arial" w:hAnsi="Arial" w:cs="Arial"/>
                <w:b/>
                <w:bCs/>
              </w:rPr>
            </w:pPr>
            <w:r w:rsidRPr="009C4AC0">
              <w:rPr>
                <w:rFonts w:ascii="Arial" w:hAnsi="Arial" w:cs="Arial"/>
                <w:b/>
                <w:bCs/>
              </w:rPr>
              <w:t>Action: To share</w:t>
            </w:r>
            <w:r w:rsidR="000A1A29" w:rsidRPr="009C4AC0">
              <w:rPr>
                <w:rFonts w:ascii="Arial" w:hAnsi="Arial" w:cs="Arial"/>
                <w:b/>
                <w:bCs/>
              </w:rPr>
              <w:t xml:space="preserve"> Plan for Capital Program Appendix</w:t>
            </w:r>
            <w:r w:rsidR="009C4AC0" w:rsidRPr="009C4AC0">
              <w:rPr>
                <w:rFonts w:ascii="Arial" w:hAnsi="Arial" w:cs="Arial"/>
                <w:b/>
                <w:bCs/>
              </w:rPr>
              <w:t xml:space="preserve"> by </w:t>
            </w:r>
            <w:r w:rsidR="006E3361" w:rsidRPr="009C4AC0">
              <w:rPr>
                <w:rFonts w:ascii="Arial" w:hAnsi="Arial" w:cs="Arial"/>
                <w:b/>
                <w:bCs/>
              </w:rPr>
              <w:t>13</w:t>
            </w:r>
            <w:r w:rsidR="006E3361" w:rsidRPr="009C4AC0">
              <w:rPr>
                <w:rFonts w:ascii="Arial" w:hAnsi="Arial" w:cs="Arial"/>
                <w:b/>
                <w:bCs/>
                <w:vertAlign w:val="superscript"/>
              </w:rPr>
              <w:t>th</w:t>
            </w:r>
            <w:r w:rsidR="006E3361" w:rsidRPr="009C4AC0">
              <w:rPr>
                <w:rFonts w:ascii="Arial" w:hAnsi="Arial" w:cs="Arial"/>
                <w:b/>
                <w:bCs/>
              </w:rPr>
              <w:t xml:space="preserve"> or 14</w:t>
            </w:r>
            <w:r w:rsidR="006E3361" w:rsidRPr="009C4AC0">
              <w:rPr>
                <w:rFonts w:ascii="Arial" w:hAnsi="Arial" w:cs="Arial"/>
                <w:b/>
                <w:bCs/>
                <w:vertAlign w:val="superscript"/>
              </w:rPr>
              <w:t>th</w:t>
            </w:r>
            <w:r w:rsidR="006E3361" w:rsidRPr="009C4AC0">
              <w:rPr>
                <w:rFonts w:ascii="Arial" w:hAnsi="Arial" w:cs="Arial"/>
                <w:b/>
                <w:bCs/>
              </w:rPr>
              <w:t xml:space="preserve"> </w:t>
            </w:r>
            <w:r w:rsidR="009C4AC0" w:rsidRPr="009C4AC0">
              <w:rPr>
                <w:rFonts w:ascii="Arial" w:hAnsi="Arial" w:cs="Arial"/>
                <w:b/>
                <w:bCs/>
              </w:rPr>
              <w:t>February as it will</w:t>
            </w:r>
            <w:r w:rsidR="006E3361" w:rsidRPr="009C4AC0">
              <w:rPr>
                <w:rFonts w:ascii="Arial" w:hAnsi="Arial" w:cs="Arial"/>
                <w:b/>
                <w:bCs/>
              </w:rPr>
              <w:t xml:space="preserve"> need to go through internal </w:t>
            </w:r>
            <w:r w:rsidR="009C4AC0" w:rsidRPr="009C4AC0">
              <w:rPr>
                <w:rFonts w:ascii="Arial" w:hAnsi="Arial" w:cs="Arial"/>
                <w:b/>
                <w:bCs/>
              </w:rPr>
              <w:t>checking first.</w:t>
            </w:r>
          </w:p>
          <w:p w14:paraId="0049D4A3" w14:textId="77777777" w:rsidR="006E3361" w:rsidRPr="000B46CA" w:rsidRDefault="006E3361" w:rsidP="006E3361">
            <w:pPr>
              <w:rPr>
                <w:rFonts w:ascii="Arial" w:hAnsi="Arial" w:cs="Arial"/>
              </w:rPr>
            </w:pPr>
          </w:p>
          <w:p w14:paraId="2B6F20F2" w14:textId="0F1EF42C" w:rsidR="006E3361" w:rsidRDefault="006E3361" w:rsidP="006E3361">
            <w:pPr>
              <w:rPr>
                <w:rFonts w:ascii="Arial" w:hAnsi="Arial" w:cs="Arial"/>
              </w:rPr>
            </w:pPr>
            <w:r w:rsidRPr="000B46CA">
              <w:rPr>
                <w:rFonts w:ascii="Arial" w:hAnsi="Arial" w:cs="Arial"/>
              </w:rPr>
              <w:t>HG: calculated the shortfall for CP from borrowing, the interest rate will be high</w:t>
            </w:r>
            <w:r w:rsidR="006429F2">
              <w:rPr>
                <w:rFonts w:ascii="Arial" w:hAnsi="Arial" w:cs="Arial"/>
              </w:rPr>
              <w:t>.</w:t>
            </w:r>
          </w:p>
          <w:p w14:paraId="318A01E5" w14:textId="77777777" w:rsidR="006429F2" w:rsidRPr="000B46CA" w:rsidRDefault="006429F2" w:rsidP="006E3361">
            <w:pPr>
              <w:rPr>
                <w:rFonts w:ascii="Arial" w:hAnsi="Arial" w:cs="Arial"/>
              </w:rPr>
            </w:pPr>
          </w:p>
          <w:p w14:paraId="497D68B3" w14:textId="491C156C" w:rsidR="006E3361" w:rsidRDefault="006E3361" w:rsidP="006E3361">
            <w:pPr>
              <w:rPr>
                <w:rFonts w:ascii="Arial" w:hAnsi="Arial" w:cs="Arial"/>
              </w:rPr>
            </w:pPr>
            <w:r w:rsidRPr="000B46CA">
              <w:rPr>
                <w:rFonts w:ascii="Arial" w:hAnsi="Arial" w:cs="Arial"/>
              </w:rPr>
              <w:t>JC: Dampens the impact of high rates of new interest rate</w:t>
            </w:r>
            <w:r w:rsidR="006429F2">
              <w:rPr>
                <w:rFonts w:ascii="Arial" w:hAnsi="Arial" w:cs="Arial"/>
              </w:rPr>
              <w:t xml:space="preserve">. </w:t>
            </w:r>
            <w:r w:rsidRPr="000B46CA">
              <w:rPr>
                <w:rFonts w:ascii="Arial" w:hAnsi="Arial" w:cs="Arial"/>
              </w:rPr>
              <w:t xml:space="preserve">HRA </w:t>
            </w:r>
            <w:r w:rsidR="00987DCB">
              <w:rPr>
                <w:rFonts w:ascii="Arial" w:hAnsi="Arial" w:cs="Arial"/>
              </w:rPr>
              <w:t xml:space="preserve">has </w:t>
            </w:r>
            <w:r w:rsidRPr="000B46CA">
              <w:rPr>
                <w:rFonts w:ascii="Arial" w:hAnsi="Arial" w:cs="Arial"/>
              </w:rPr>
              <w:t xml:space="preserve">already secured </w:t>
            </w:r>
            <w:r w:rsidR="00987DCB">
              <w:rPr>
                <w:rFonts w:ascii="Arial" w:hAnsi="Arial" w:cs="Arial"/>
              </w:rPr>
              <w:t xml:space="preserve">a competitive </w:t>
            </w:r>
            <w:r w:rsidRPr="000B46CA">
              <w:rPr>
                <w:rFonts w:ascii="Arial" w:hAnsi="Arial" w:cs="Arial"/>
              </w:rPr>
              <w:t>interest rate</w:t>
            </w:r>
            <w:r w:rsidR="00987DCB">
              <w:rPr>
                <w:rFonts w:ascii="Arial" w:hAnsi="Arial" w:cs="Arial"/>
              </w:rPr>
              <w:t xml:space="preserve"> and </w:t>
            </w:r>
            <w:r w:rsidRPr="000B46CA">
              <w:rPr>
                <w:rFonts w:ascii="Arial" w:hAnsi="Arial" w:cs="Arial"/>
              </w:rPr>
              <w:t>maximise using other services before borrowing</w:t>
            </w:r>
            <w:r w:rsidR="006429F2">
              <w:rPr>
                <w:rFonts w:ascii="Arial" w:hAnsi="Arial" w:cs="Arial"/>
              </w:rPr>
              <w:t>.</w:t>
            </w:r>
          </w:p>
          <w:p w14:paraId="110B8CE0" w14:textId="77777777" w:rsidR="006429F2" w:rsidRPr="000B46CA" w:rsidRDefault="006429F2" w:rsidP="006E3361">
            <w:pPr>
              <w:rPr>
                <w:rFonts w:ascii="Arial" w:hAnsi="Arial" w:cs="Arial"/>
              </w:rPr>
            </w:pPr>
          </w:p>
          <w:p w14:paraId="6B267816" w14:textId="4991A55A" w:rsidR="006E3361" w:rsidRPr="000B46CA" w:rsidRDefault="006E3361" w:rsidP="006E3361">
            <w:pPr>
              <w:rPr>
                <w:rFonts w:ascii="Arial" w:hAnsi="Arial" w:cs="Arial"/>
              </w:rPr>
            </w:pPr>
            <w:r w:rsidRPr="000B46CA">
              <w:rPr>
                <w:rFonts w:ascii="Arial" w:hAnsi="Arial" w:cs="Arial"/>
              </w:rPr>
              <w:lastRenderedPageBreak/>
              <w:t xml:space="preserve">HG: </w:t>
            </w:r>
            <w:r w:rsidR="006429F2">
              <w:rPr>
                <w:rFonts w:ascii="Arial" w:hAnsi="Arial" w:cs="Arial"/>
              </w:rPr>
              <w:t xml:space="preserve">(Question) Will the </w:t>
            </w:r>
            <w:r w:rsidR="00987DCB" w:rsidRPr="000B46CA">
              <w:rPr>
                <w:rFonts w:ascii="Arial" w:hAnsi="Arial" w:cs="Arial"/>
              </w:rPr>
              <w:t>10-year</w:t>
            </w:r>
            <w:r w:rsidRPr="000B46CA">
              <w:rPr>
                <w:rFonts w:ascii="Arial" w:hAnsi="Arial" w:cs="Arial"/>
              </w:rPr>
              <w:t xml:space="preserve"> plan keep changing?</w:t>
            </w:r>
          </w:p>
          <w:p w14:paraId="3DD9D4C2" w14:textId="5ECDC4EF" w:rsidR="006E3361" w:rsidRPr="000B46CA" w:rsidRDefault="006E3361" w:rsidP="006E3361">
            <w:pPr>
              <w:rPr>
                <w:rFonts w:ascii="Arial" w:hAnsi="Arial" w:cs="Arial"/>
              </w:rPr>
            </w:pPr>
            <w:r w:rsidRPr="000B46CA">
              <w:rPr>
                <w:rFonts w:ascii="Arial" w:hAnsi="Arial" w:cs="Arial"/>
              </w:rPr>
              <w:t xml:space="preserve">JC: </w:t>
            </w:r>
            <w:r w:rsidR="006429F2">
              <w:rPr>
                <w:rFonts w:ascii="Arial" w:hAnsi="Arial" w:cs="Arial"/>
              </w:rPr>
              <w:t>(Answer) Y</w:t>
            </w:r>
            <w:r w:rsidRPr="000B46CA">
              <w:rPr>
                <w:rFonts w:ascii="Arial" w:hAnsi="Arial" w:cs="Arial"/>
              </w:rPr>
              <w:t>es</w:t>
            </w:r>
            <w:r w:rsidR="006429F2">
              <w:rPr>
                <w:rFonts w:ascii="Arial" w:hAnsi="Arial" w:cs="Arial"/>
              </w:rPr>
              <w:t>. W</w:t>
            </w:r>
            <w:r w:rsidRPr="000B46CA">
              <w:rPr>
                <w:rFonts w:ascii="Arial" w:hAnsi="Arial" w:cs="Arial"/>
              </w:rPr>
              <w:t>e will have to predict and take advice</w:t>
            </w:r>
            <w:r w:rsidR="00484832">
              <w:rPr>
                <w:rFonts w:ascii="Arial" w:hAnsi="Arial" w:cs="Arial"/>
              </w:rPr>
              <w:t>. W</w:t>
            </w:r>
            <w:r w:rsidRPr="000B46CA">
              <w:rPr>
                <w:rFonts w:ascii="Arial" w:hAnsi="Arial" w:cs="Arial"/>
              </w:rPr>
              <w:t xml:space="preserve">e review annually </w:t>
            </w:r>
            <w:r w:rsidR="00987DCB">
              <w:rPr>
                <w:rFonts w:ascii="Arial" w:hAnsi="Arial" w:cs="Arial"/>
              </w:rPr>
              <w:t>to</w:t>
            </w:r>
            <w:r w:rsidRPr="000B46CA">
              <w:rPr>
                <w:rFonts w:ascii="Arial" w:hAnsi="Arial" w:cs="Arial"/>
              </w:rPr>
              <w:t xml:space="preserve"> be </w:t>
            </w:r>
            <w:r w:rsidR="00987DCB">
              <w:rPr>
                <w:rFonts w:ascii="Arial" w:hAnsi="Arial" w:cs="Arial"/>
              </w:rPr>
              <w:t xml:space="preserve">as </w:t>
            </w:r>
            <w:r w:rsidRPr="000B46CA">
              <w:rPr>
                <w:rFonts w:ascii="Arial" w:hAnsi="Arial" w:cs="Arial"/>
              </w:rPr>
              <w:t>realistic as possible</w:t>
            </w:r>
            <w:r w:rsidR="00484832">
              <w:rPr>
                <w:rFonts w:ascii="Arial" w:hAnsi="Arial" w:cs="Arial"/>
              </w:rPr>
              <w:t>.</w:t>
            </w:r>
          </w:p>
          <w:p w14:paraId="68C3FE8D" w14:textId="77777777" w:rsidR="006E3361" w:rsidRPr="000B46CA" w:rsidRDefault="006E3361" w:rsidP="006E3361">
            <w:pPr>
              <w:rPr>
                <w:rFonts w:ascii="Arial" w:hAnsi="Arial" w:cs="Arial"/>
              </w:rPr>
            </w:pPr>
          </w:p>
          <w:p w14:paraId="42094C87" w14:textId="6B1417D9" w:rsidR="006E3361" w:rsidRDefault="006E3361" w:rsidP="006E3361">
            <w:pPr>
              <w:rPr>
                <w:rFonts w:ascii="Arial" w:hAnsi="Arial" w:cs="Arial"/>
              </w:rPr>
            </w:pPr>
            <w:r w:rsidRPr="000B46CA">
              <w:rPr>
                <w:rFonts w:ascii="Arial" w:hAnsi="Arial" w:cs="Arial"/>
              </w:rPr>
              <w:t xml:space="preserve">WW: </w:t>
            </w:r>
            <w:r w:rsidR="00484832">
              <w:rPr>
                <w:rFonts w:ascii="Arial" w:hAnsi="Arial" w:cs="Arial"/>
              </w:rPr>
              <w:t>(Question) I</w:t>
            </w:r>
            <w:r w:rsidRPr="000B46CA">
              <w:rPr>
                <w:rFonts w:ascii="Arial" w:hAnsi="Arial" w:cs="Arial"/>
              </w:rPr>
              <w:t>s there external funding?</w:t>
            </w:r>
          </w:p>
          <w:p w14:paraId="7CE3DE62" w14:textId="77777777" w:rsidR="00484832" w:rsidRPr="000B46CA" w:rsidRDefault="00484832" w:rsidP="006E3361">
            <w:pPr>
              <w:rPr>
                <w:rFonts w:ascii="Arial" w:hAnsi="Arial" w:cs="Arial"/>
              </w:rPr>
            </w:pPr>
          </w:p>
          <w:p w14:paraId="06CD0915" w14:textId="722B88A7" w:rsidR="00484832" w:rsidRDefault="006E3361" w:rsidP="006E3361">
            <w:pPr>
              <w:rPr>
                <w:rFonts w:ascii="Arial" w:hAnsi="Arial" w:cs="Arial"/>
              </w:rPr>
            </w:pPr>
            <w:r w:rsidRPr="000B46CA">
              <w:rPr>
                <w:rFonts w:ascii="Arial" w:hAnsi="Arial" w:cs="Arial"/>
              </w:rPr>
              <w:t xml:space="preserve">JC: will make sure we maximise the external </w:t>
            </w:r>
            <w:r w:rsidR="00987DCB" w:rsidRPr="000B46CA">
              <w:rPr>
                <w:rFonts w:ascii="Arial" w:hAnsi="Arial" w:cs="Arial"/>
              </w:rPr>
              <w:t>funding,</w:t>
            </w:r>
            <w:r w:rsidRPr="000B46CA">
              <w:rPr>
                <w:rFonts w:ascii="Arial" w:hAnsi="Arial" w:cs="Arial"/>
              </w:rPr>
              <w:t xml:space="preserve"> so we use less from the council</w:t>
            </w:r>
            <w:r w:rsidR="00987DCB">
              <w:rPr>
                <w:rFonts w:ascii="Arial" w:hAnsi="Arial" w:cs="Arial"/>
              </w:rPr>
              <w:t>?</w:t>
            </w:r>
          </w:p>
          <w:p w14:paraId="79C9A0B2" w14:textId="7AD2DF4A" w:rsidR="006E3361" w:rsidRPr="000B46CA" w:rsidRDefault="006E3361" w:rsidP="006E3361">
            <w:pPr>
              <w:rPr>
                <w:rFonts w:ascii="Arial" w:hAnsi="Arial" w:cs="Arial"/>
              </w:rPr>
            </w:pPr>
            <w:r w:rsidRPr="000B46CA">
              <w:rPr>
                <w:rFonts w:ascii="Arial" w:hAnsi="Arial" w:cs="Arial"/>
              </w:rPr>
              <w:t xml:space="preserve"> </w:t>
            </w:r>
          </w:p>
          <w:p w14:paraId="4726BBB5" w14:textId="6FB53749" w:rsidR="006E3361" w:rsidRPr="000B46CA" w:rsidRDefault="006E3361" w:rsidP="006E3361">
            <w:pPr>
              <w:rPr>
                <w:rFonts w:ascii="Arial" w:hAnsi="Arial" w:cs="Arial"/>
              </w:rPr>
            </w:pPr>
            <w:r w:rsidRPr="000B46CA">
              <w:rPr>
                <w:rFonts w:ascii="Arial" w:hAnsi="Arial" w:cs="Arial"/>
              </w:rPr>
              <w:t xml:space="preserve">Prioritise safety of tenants and </w:t>
            </w:r>
            <w:r w:rsidR="00987DCB" w:rsidRPr="000B46CA">
              <w:rPr>
                <w:rFonts w:ascii="Arial" w:hAnsi="Arial" w:cs="Arial"/>
              </w:rPr>
              <w:t>leaseholders,</w:t>
            </w:r>
            <w:r w:rsidRPr="000B46CA">
              <w:rPr>
                <w:rFonts w:ascii="Arial" w:hAnsi="Arial" w:cs="Arial"/>
              </w:rPr>
              <w:t xml:space="preserve"> gas services, repairs</w:t>
            </w:r>
            <w:r w:rsidR="00C7701B">
              <w:rPr>
                <w:rFonts w:ascii="Arial" w:hAnsi="Arial" w:cs="Arial"/>
              </w:rPr>
              <w:t>.</w:t>
            </w:r>
          </w:p>
          <w:p w14:paraId="33FBF016" w14:textId="77777777" w:rsidR="006E3361" w:rsidRPr="000B46CA" w:rsidRDefault="006E3361" w:rsidP="006E3361">
            <w:pPr>
              <w:rPr>
                <w:rFonts w:ascii="Arial" w:hAnsi="Arial" w:cs="Arial"/>
              </w:rPr>
            </w:pPr>
          </w:p>
          <w:p w14:paraId="363FC149" w14:textId="236EE97B" w:rsidR="006E3361" w:rsidRDefault="006E3361" w:rsidP="006E3361">
            <w:pPr>
              <w:rPr>
                <w:rFonts w:ascii="Arial" w:hAnsi="Arial" w:cs="Arial"/>
              </w:rPr>
            </w:pPr>
            <w:r w:rsidRPr="000B46CA">
              <w:rPr>
                <w:rFonts w:ascii="Arial" w:hAnsi="Arial" w:cs="Arial"/>
              </w:rPr>
              <w:t xml:space="preserve">WW: New buildings </w:t>
            </w:r>
            <w:r w:rsidR="00B02B94">
              <w:rPr>
                <w:rFonts w:ascii="Arial" w:hAnsi="Arial" w:cs="Arial"/>
              </w:rPr>
              <w:t>m</w:t>
            </w:r>
            <w:r w:rsidRPr="000B46CA">
              <w:rPr>
                <w:rFonts w:ascii="Arial" w:hAnsi="Arial" w:cs="Arial"/>
              </w:rPr>
              <w:t>aximise carbon reduction on new building units</w:t>
            </w:r>
            <w:r w:rsidR="00B02B94">
              <w:rPr>
                <w:rFonts w:ascii="Arial" w:hAnsi="Arial" w:cs="Arial"/>
              </w:rPr>
              <w:t>.</w:t>
            </w:r>
          </w:p>
          <w:p w14:paraId="70FFD086" w14:textId="77777777" w:rsidR="00B02B94" w:rsidRPr="000B46CA" w:rsidRDefault="00B02B94" w:rsidP="006E3361">
            <w:pPr>
              <w:rPr>
                <w:rFonts w:ascii="Arial" w:hAnsi="Arial" w:cs="Arial"/>
              </w:rPr>
            </w:pPr>
          </w:p>
          <w:p w14:paraId="59749D17" w14:textId="192386BF" w:rsidR="00EB595F" w:rsidRDefault="006E3361" w:rsidP="006E3361">
            <w:pPr>
              <w:rPr>
                <w:rFonts w:ascii="Arial" w:hAnsi="Arial" w:cs="Arial"/>
              </w:rPr>
            </w:pPr>
            <w:r w:rsidRPr="000B46CA">
              <w:rPr>
                <w:rFonts w:ascii="Arial" w:hAnsi="Arial" w:cs="Arial"/>
              </w:rPr>
              <w:t xml:space="preserve">BM: </w:t>
            </w:r>
            <w:r w:rsidR="00B02B94">
              <w:rPr>
                <w:rFonts w:ascii="Arial" w:hAnsi="Arial" w:cs="Arial"/>
              </w:rPr>
              <w:t>N</w:t>
            </w:r>
            <w:r w:rsidRPr="000B46CA">
              <w:rPr>
                <w:rFonts w:ascii="Arial" w:hAnsi="Arial" w:cs="Arial"/>
              </w:rPr>
              <w:t>ew rents taking effect in April 2023</w:t>
            </w:r>
            <w:r w:rsidR="00B733F5">
              <w:rPr>
                <w:rFonts w:ascii="Arial" w:hAnsi="Arial" w:cs="Arial"/>
              </w:rPr>
              <w:t xml:space="preserve">. </w:t>
            </w:r>
            <w:r w:rsidRPr="000B46CA">
              <w:rPr>
                <w:rFonts w:ascii="Arial" w:hAnsi="Arial" w:cs="Arial"/>
              </w:rPr>
              <w:t>65% of affordable ho</w:t>
            </w:r>
            <w:r w:rsidR="00B733F5">
              <w:rPr>
                <w:rFonts w:ascii="Arial" w:hAnsi="Arial" w:cs="Arial"/>
              </w:rPr>
              <w:t>m</w:t>
            </w:r>
            <w:r w:rsidRPr="000B46CA">
              <w:rPr>
                <w:rFonts w:ascii="Arial" w:hAnsi="Arial" w:cs="Arial"/>
              </w:rPr>
              <w:t>e</w:t>
            </w:r>
            <w:r w:rsidR="00987DCB">
              <w:rPr>
                <w:rFonts w:ascii="Arial" w:hAnsi="Arial" w:cs="Arial"/>
              </w:rPr>
              <w:t>s</w:t>
            </w:r>
            <w:r w:rsidRPr="000B46CA">
              <w:rPr>
                <w:rFonts w:ascii="Arial" w:hAnsi="Arial" w:cs="Arial"/>
              </w:rPr>
              <w:t xml:space="preserve"> by 60 Bricks will drop</w:t>
            </w:r>
            <w:r w:rsidR="00B733F5">
              <w:rPr>
                <w:rFonts w:ascii="Arial" w:hAnsi="Arial" w:cs="Arial"/>
              </w:rPr>
              <w:t>.</w:t>
            </w:r>
          </w:p>
          <w:p w14:paraId="412A0724" w14:textId="77777777" w:rsidR="005C2620" w:rsidRPr="000B46CA" w:rsidRDefault="005C2620" w:rsidP="006E3361">
            <w:pPr>
              <w:rPr>
                <w:rFonts w:ascii="Arial" w:hAnsi="Arial" w:cs="Arial"/>
              </w:rPr>
            </w:pPr>
          </w:p>
          <w:p w14:paraId="5AE65032" w14:textId="1B2AFFBA" w:rsidR="006E3361" w:rsidRDefault="006E3361" w:rsidP="006E3361">
            <w:pPr>
              <w:rPr>
                <w:rFonts w:ascii="Arial" w:hAnsi="Arial" w:cs="Arial"/>
              </w:rPr>
            </w:pPr>
            <w:r w:rsidRPr="000B46CA">
              <w:rPr>
                <w:rFonts w:ascii="Arial" w:hAnsi="Arial" w:cs="Arial"/>
              </w:rPr>
              <w:t>Linda</w:t>
            </w:r>
            <w:r w:rsidR="005C2620">
              <w:rPr>
                <w:rFonts w:ascii="Arial" w:hAnsi="Arial" w:cs="Arial"/>
              </w:rPr>
              <w:t xml:space="preserve"> C</w:t>
            </w:r>
            <w:r w:rsidRPr="000B46CA">
              <w:rPr>
                <w:rFonts w:ascii="Arial" w:hAnsi="Arial" w:cs="Arial"/>
              </w:rPr>
              <w:t xml:space="preserve">: </w:t>
            </w:r>
            <w:r w:rsidR="005C2620">
              <w:rPr>
                <w:rFonts w:ascii="Arial" w:hAnsi="Arial" w:cs="Arial"/>
              </w:rPr>
              <w:t>(Question) W</w:t>
            </w:r>
            <w:r w:rsidRPr="000B46CA">
              <w:rPr>
                <w:rFonts w:ascii="Arial" w:hAnsi="Arial" w:cs="Arial"/>
              </w:rPr>
              <w:t xml:space="preserve">hy have LHA rates have stayed the same? </w:t>
            </w:r>
          </w:p>
          <w:p w14:paraId="5BA14B8D" w14:textId="77777777" w:rsidR="00995064" w:rsidRPr="000B46CA" w:rsidRDefault="00995064" w:rsidP="006E3361">
            <w:pPr>
              <w:rPr>
                <w:rFonts w:ascii="Arial" w:hAnsi="Arial" w:cs="Arial"/>
              </w:rPr>
            </w:pPr>
          </w:p>
          <w:p w14:paraId="509F77E3" w14:textId="13A7B1B0" w:rsidR="006E3361" w:rsidRPr="000B46CA" w:rsidRDefault="006E3361" w:rsidP="006E3361">
            <w:pPr>
              <w:rPr>
                <w:rFonts w:ascii="Arial" w:hAnsi="Arial" w:cs="Arial"/>
              </w:rPr>
            </w:pPr>
            <w:r w:rsidRPr="000B46CA">
              <w:rPr>
                <w:rFonts w:ascii="Arial" w:hAnsi="Arial" w:cs="Arial"/>
              </w:rPr>
              <w:t xml:space="preserve">JC: </w:t>
            </w:r>
            <w:r w:rsidR="00995064">
              <w:rPr>
                <w:rFonts w:ascii="Arial" w:hAnsi="Arial" w:cs="Arial"/>
              </w:rPr>
              <w:t xml:space="preserve">(Answer) </w:t>
            </w:r>
            <w:r w:rsidRPr="000B46CA">
              <w:rPr>
                <w:rFonts w:ascii="Arial" w:hAnsi="Arial" w:cs="Arial"/>
              </w:rPr>
              <w:t xml:space="preserve">That is decided by central government and the </w:t>
            </w:r>
            <w:r w:rsidR="00987DCB">
              <w:rPr>
                <w:rFonts w:ascii="Arial" w:hAnsi="Arial" w:cs="Arial"/>
              </w:rPr>
              <w:t>C</w:t>
            </w:r>
            <w:r w:rsidRPr="000B46CA">
              <w:rPr>
                <w:rFonts w:ascii="Arial" w:hAnsi="Arial" w:cs="Arial"/>
              </w:rPr>
              <w:t>ouncil doesn’t have a say</w:t>
            </w:r>
            <w:r w:rsidR="00995064">
              <w:rPr>
                <w:rFonts w:ascii="Arial" w:hAnsi="Arial" w:cs="Arial"/>
              </w:rPr>
              <w:t>.</w:t>
            </w:r>
          </w:p>
          <w:p w14:paraId="15DD293B" w14:textId="30239F82" w:rsidR="00A7073A" w:rsidRPr="000B46CA" w:rsidRDefault="00A7073A" w:rsidP="00641FC6">
            <w:pPr>
              <w:tabs>
                <w:tab w:val="right" w:pos="7263"/>
              </w:tabs>
              <w:rPr>
                <w:rFonts w:ascii="Arial" w:hAnsi="Arial" w:cs="Arial"/>
              </w:rPr>
            </w:pPr>
          </w:p>
        </w:tc>
        <w:tc>
          <w:tcPr>
            <w:tcW w:w="1276" w:type="dxa"/>
          </w:tcPr>
          <w:p w14:paraId="608372D4" w14:textId="77777777" w:rsidR="00A7073A" w:rsidRDefault="00A7073A" w:rsidP="00641FC6">
            <w:pPr>
              <w:rPr>
                <w:rFonts w:ascii="Arial" w:hAnsi="Arial" w:cs="Arial"/>
              </w:rPr>
            </w:pPr>
          </w:p>
          <w:p w14:paraId="2DD92A46" w14:textId="183B8D78" w:rsidR="00A7073A" w:rsidRDefault="00A7073A" w:rsidP="00641FC6">
            <w:pPr>
              <w:rPr>
                <w:rFonts w:ascii="Arial" w:hAnsi="Arial" w:cs="Arial"/>
              </w:rPr>
            </w:pPr>
          </w:p>
          <w:p w14:paraId="3FAEEB4B" w14:textId="348566A7" w:rsidR="001A2202" w:rsidRDefault="001A2202" w:rsidP="00641FC6">
            <w:pPr>
              <w:rPr>
                <w:rFonts w:ascii="Arial" w:hAnsi="Arial" w:cs="Arial"/>
              </w:rPr>
            </w:pPr>
          </w:p>
          <w:p w14:paraId="7CBFD64D" w14:textId="668D4CAB" w:rsidR="001A2202" w:rsidRDefault="001A2202" w:rsidP="00641FC6">
            <w:pPr>
              <w:rPr>
                <w:rFonts w:ascii="Arial" w:hAnsi="Arial" w:cs="Arial"/>
              </w:rPr>
            </w:pPr>
          </w:p>
          <w:p w14:paraId="55C33055" w14:textId="3C222284" w:rsidR="001A2202" w:rsidRDefault="001A2202" w:rsidP="00641FC6">
            <w:pPr>
              <w:rPr>
                <w:rFonts w:ascii="Arial" w:hAnsi="Arial" w:cs="Arial"/>
              </w:rPr>
            </w:pPr>
          </w:p>
          <w:p w14:paraId="0493028A" w14:textId="16D520C8" w:rsidR="001A2202" w:rsidRDefault="001A2202" w:rsidP="00641FC6">
            <w:pPr>
              <w:rPr>
                <w:rFonts w:ascii="Arial" w:hAnsi="Arial" w:cs="Arial"/>
              </w:rPr>
            </w:pPr>
          </w:p>
          <w:p w14:paraId="0957586D" w14:textId="76E7F0D0" w:rsidR="001A2202" w:rsidRDefault="001A2202" w:rsidP="00641FC6">
            <w:pPr>
              <w:rPr>
                <w:rFonts w:ascii="Arial" w:hAnsi="Arial" w:cs="Arial"/>
              </w:rPr>
            </w:pPr>
          </w:p>
          <w:p w14:paraId="3B0E43A3" w14:textId="2D45A998" w:rsidR="001A2202" w:rsidRDefault="001A2202" w:rsidP="00641FC6">
            <w:pPr>
              <w:rPr>
                <w:rFonts w:ascii="Arial" w:hAnsi="Arial" w:cs="Arial"/>
              </w:rPr>
            </w:pPr>
          </w:p>
          <w:p w14:paraId="6487FCD7" w14:textId="4FFBAF07" w:rsidR="001A2202" w:rsidRDefault="001A2202" w:rsidP="00641FC6">
            <w:pPr>
              <w:rPr>
                <w:rFonts w:ascii="Arial" w:hAnsi="Arial" w:cs="Arial"/>
              </w:rPr>
            </w:pPr>
          </w:p>
          <w:p w14:paraId="0576811A" w14:textId="2E4388F4" w:rsidR="001A2202" w:rsidRDefault="001A2202" w:rsidP="00641FC6">
            <w:pPr>
              <w:rPr>
                <w:rFonts w:ascii="Arial" w:hAnsi="Arial" w:cs="Arial"/>
              </w:rPr>
            </w:pPr>
          </w:p>
          <w:p w14:paraId="6FE9CF8E" w14:textId="77CC6F65" w:rsidR="001A2202" w:rsidRDefault="001A2202" w:rsidP="00641FC6">
            <w:pPr>
              <w:rPr>
                <w:rFonts w:ascii="Arial" w:hAnsi="Arial" w:cs="Arial"/>
              </w:rPr>
            </w:pPr>
          </w:p>
          <w:p w14:paraId="78DA7CC9" w14:textId="70F2180A" w:rsidR="001A2202" w:rsidRDefault="001A2202" w:rsidP="00641FC6">
            <w:pPr>
              <w:rPr>
                <w:rFonts w:ascii="Arial" w:hAnsi="Arial" w:cs="Arial"/>
              </w:rPr>
            </w:pPr>
          </w:p>
          <w:p w14:paraId="12911C90" w14:textId="64018D90" w:rsidR="001A2202" w:rsidRDefault="001A2202" w:rsidP="00641FC6">
            <w:pPr>
              <w:rPr>
                <w:rFonts w:ascii="Arial" w:hAnsi="Arial" w:cs="Arial"/>
              </w:rPr>
            </w:pPr>
          </w:p>
          <w:p w14:paraId="2AA0B191" w14:textId="71C8E2DC" w:rsidR="001A2202" w:rsidRDefault="001A2202" w:rsidP="00641FC6">
            <w:pPr>
              <w:rPr>
                <w:rFonts w:ascii="Arial" w:hAnsi="Arial" w:cs="Arial"/>
              </w:rPr>
            </w:pPr>
          </w:p>
          <w:p w14:paraId="42B4144C" w14:textId="117B838D" w:rsidR="001A2202" w:rsidRDefault="001A2202" w:rsidP="00641FC6">
            <w:pPr>
              <w:rPr>
                <w:rFonts w:ascii="Arial" w:hAnsi="Arial" w:cs="Arial"/>
              </w:rPr>
            </w:pPr>
          </w:p>
          <w:p w14:paraId="4A7266D4" w14:textId="21DFAC1C" w:rsidR="001A2202" w:rsidRDefault="001A2202" w:rsidP="00641FC6">
            <w:pPr>
              <w:rPr>
                <w:rFonts w:ascii="Arial" w:hAnsi="Arial" w:cs="Arial"/>
              </w:rPr>
            </w:pPr>
          </w:p>
          <w:p w14:paraId="1CDA6087" w14:textId="00B5D0EC" w:rsidR="001A2202" w:rsidRDefault="001A2202" w:rsidP="00641FC6">
            <w:pPr>
              <w:rPr>
                <w:rFonts w:ascii="Arial" w:hAnsi="Arial" w:cs="Arial"/>
              </w:rPr>
            </w:pPr>
          </w:p>
          <w:p w14:paraId="5A1C91D9" w14:textId="151420CE" w:rsidR="001A2202" w:rsidRDefault="001A2202" w:rsidP="00641FC6">
            <w:pPr>
              <w:rPr>
                <w:rFonts w:ascii="Arial" w:hAnsi="Arial" w:cs="Arial"/>
              </w:rPr>
            </w:pPr>
          </w:p>
          <w:p w14:paraId="403B3E27" w14:textId="3BCC244D" w:rsidR="001A2202" w:rsidRDefault="001A2202" w:rsidP="00641FC6">
            <w:pPr>
              <w:rPr>
                <w:rFonts w:ascii="Arial" w:hAnsi="Arial" w:cs="Arial"/>
              </w:rPr>
            </w:pPr>
          </w:p>
          <w:p w14:paraId="2199786A" w14:textId="17AD3734" w:rsidR="001A2202" w:rsidRDefault="001A2202" w:rsidP="00641FC6">
            <w:pPr>
              <w:rPr>
                <w:rFonts w:ascii="Arial" w:hAnsi="Arial" w:cs="Arial"/>
              </w:rPr>
            </w:pPr>
          </w:p>
          <w:p w14:paraId="6B2B7E4F" w14:textId="7E999448" w:rsidR="001A2202" w:rsidRDefault="001A2202" w:rsidP="00641FC6">
            <w:pPr>
              <w:rPr>
                <w:rFonts w:ascii="Arial" w:hAnsi="Arial" w:cs="Arial"/>
              </w:rPr>
            </w:pPr>
          </w:p>
          <w:p w14:paraId="64DA8A76" w14:textId="2EFEB7E5" w:rsidR="001A2202" w:rsidRDefault="001A2202" w:rsidP="00641FC6">
            <w:pPr>
              <w:rPr>
                <w:rFonts w:ascii="Arial" w:hAnsi="Arial" w:cs="Arial"/>
              </w:rPr>
            </w:pPr>
          </w:p>
          <w:p w14:paraId="7CE19CA9" w14:textId="764402BE" w:rsidR="001A2202" w:rsidRDefault="001A2202" w:rsidP="00641FC6">
            <w:pPr>
              <w:rPr>
                <w:rFonts w:ascii="Arial" w:hAnsi="Arial" w:cs="Arial"/>
              </w:rPr>
            </w:pPr>
          </w:p>
          <w:p w14:paraId="2A2A1CE6" w14:textId="2CA3705C" w:rsidR="001A2202" w:rsidRDefault="001A2202" w:rsidP="00641FC6">
            <w:pPr>
              <w:rPr>
                <w:rFonts w:ascii="Arial" w:hAnsi="Arial" w:cs="Arial"/>
              </w:rPr>
            </w:pPr>
          </w:p>
          <w:p w14:paraId="151A33DE" w14:textId="29449933" w:rsidR="001A2202" w:rsidRDefault="001A2202" w:rsidP="00641FC6">
            <w:pPr>
              <w:rPr>
                <w:rFonts w:ascii="Arial" w:hAnsi="Arial" w:cs="Arial"/>
              </w:rPr>
            </w:pPr>
          </w:p>
          <w:p w14:paraId="47B6134B" w14:textId="2F0EEEF3" w:rsidR="001A2202" w:rsidRDefault="001A2202" w:rsidP="00641FC6">
            <w:pPr>
              <w:rPr>
                <w:rFonts w:ascii="Arial" w:hAnsi="Arial" w:cs="Arial"/>
              </w:rPr>
            </w:pPr>
          </w:p>
          <w:p w14:paraId="6AF1BDC9" w14:textId="570ABC3B" w:rsidR="001A2202" w:rsidRDefault="001A2202" w:rsidP="00641FC6">
            <w:pPr>
              <w:rPr>
                <w:rFonts w:ascii="Arial" w:hAnsi="Arial" w:cs="Arial"/>
              </w:rPr>
            </w:pPr>
          </w:p>
          <w:p w14:paraId="51E41925" w14:textId="36A587FE" w:rsidR="001A2202" w:rsidRDefault="001A2202" w:rsidP="00641FC6">
            <w:pPr>
              <w:rPr>
                <w:rFonts w:ascii="Arial" w:hAnsi="Arial" w:cs="Arial"/>
              </w:rPr>
            </w:pPr>
          </w:p>
          <w:p w14:paraId="075EF62A" w14:textId="61166965" w:rsidR="001A2202" w:rsidRDefault="001A2202" w:rsidP="00641FC6">
            <w:pPr>
              <w:rPr>
                <w:rFonts w:ascii="Arial" w:hAnsi="Arial" w:cs="Arial"/>
              </w:rPr>
            </w:pPr>
          </w:p>
          <w:p w14:paraId="33D6341D" w14:textId="3B9A1002" w:rsidR="001A2202" w:rsidRDefault="001A2202" w:rsidP="00641FC6">
            <w:pPr>
              <w:rPr>
                <w:rFonts w:ascii="Arial" w:hAnsi="Arial" w:cs="Arial"/>
              </w:rPr>
            </w:pPr>
          </w:p>
          <w:p w14:paraId="2064DD8B" w14:textId="5893D58B" w:rsidR="001A2202" w:rsidRDefault="001A2202" w:rsidP="00641FC6">
            <w:pPr>
              <w:rPr>
                <w:rFonts w:ascii="Arial" w:hAnsi="Arial" w:cs="Arial"/>
              </w:rPr>
            </w:pPr>
          </w:p>
          <w:p w14:paraId="3A740A3E" w14:textId="10B9B0B6" w:rsidR="001A2202" w:rsidRDefault="001A2202" w:rsidP="00641FC6">
            <w:pPr>
              <w:rPr>
                <w:rFonts w:ascii="Arial" w:hAnsi="Arial" w:cs="Arial"/>
              </w:rPr>
            </w:pPr>
          </w:p>
          <w:p w14:paraId="3EBCF4D5" w14:textId="72096A7D" w:rsidR="001A2202" w:rsidRDefault="001A2202" w:rsidP="00641FC6">
            <w:pPr>
              <w:rPr>
                <w:rFonts w:ascii="Arial" w:hAnsi="Arial" w:cs="Arial"/>
              </w:rPr>
            </w:pPr>
          </w:p>
          <w:p w14:paraId="6E4738D1" w14:textId="3D5B8A0F" w:rsidR="001A2202" w:rsidRDefault="001A2202" w:rsidP="00641FC6">
            <w:pPr>
              <w:rPr>
                <w:rFonts w:ascii="Arial" w:hAnsi="Arial" w:cs="Arial"/>
              </w:rPr>
            </w:pPr>
          </w:p>
          <w:p w14:paraId="7BCC3D15" w14:textId="65505473" w:rsidR="001A2202" w:rsidRDefault="001A2202" w:rsidP="00641FC6">
            <w:pPr>
              <w:rPr>
                <w:rFonts w:ascii="Arial" w:hAnsi="Arial" w:cs="Arial"/>
              </w:rPr>
            </w:pPr>
          </w:p>
          <w:p w14:paraId="55C4A980" w14:textId="74A778A6" w:rsidR="001A2202" w:rsidRDefault="001A2202" w:rsidP="00641FC6">
            <w:pPr>
              <w:rPr>
                <w:rFonts w:ascii="Arial" w:hAnsi="Arial" w:cs="Arial"/>
              </w:rPr>
            </w:pPr>
          </w:p>
          <w:p w14:paraId="57CC80BF" w14:textId="5B7416BF" w:rsidR="001A2202" w:rsidRDefault="001A2202" w:rsidP="00641FC6">
            <w:pPr>
              <w:rPr>
                <w:rFonts w:ascii="Arial" w:hAnsi="Arial" w:cs="Arial"/>
              </w:rPr>
            </w:pPr>
          </w:p>
          <w:p w14:paraId="0F9984CB" w14:textId="0F880656" w:rsidR="001A2202" w:rsidRDefault="001A2202" w:rsidP="00641FC6">
            <w:pPr>
              <w:rPr>
                <w:rFonts w:ascii="Arial" w:hAnsi="Arial" w:cs="Arial"/>
              </w:rPr>
            </w:pPr>
          </w:p>
          <w:p w14:paraId="7067D99F" w14:textId="5B14946F" w:rsidR="001A2202" w:rsidRDefault="001A2202" w:rsidP="00641FC6">
            <w:pPr>
              <w:rPr>
                <w:rFonts w:ascii="Arial" w:hAnsi="Arial" w:cs="Arial"/>
              </w:rPr>
            </w:pPr>
          </w:p>
          <w:p w14:paraId="3F8F40EA" w14:textId="75BA1BA2" w:rsidR="001A2202" w:rsidRDefault="001A2202" w:rsidP="00641FC6">
            <w:pPr>
              <w:rPr>
                <w:rFonts w:ascii="Arial" w:hAnsi="Arial" w:cs="Arial"/>
              </w:rPr>
            </w:pPr>
          </w:p>
          <w:p w14:paraId="7FC312C1" w14:textId="79B36E85" w:rsidR="001A2202" w:rsidRDefault="001A2202" w:rsidP="00641FC6">
            <w:pPr>
              <w:rPr>
                <w:rFonts w:ascii="Arial" w:hAnsi="Arial" w:cs="Arial"/>
              </w:rPr>
            </w:pPr>
          </w:p>
          <w:p w14:paraId="73A3E09F" w14:textId="70ED1AC9" w:rsidR="001A2202" w:rsidRDefault="001A2202" w:rsidP="00641FC6">
            <w:pPr>
              <w:rPr>
                <w:rFonts w:ascii="Arial" w:hAnsi="Arial" w:cs="Arial"/>
              </w:rPr>
            </w:pPr>
          </w:p>
          <w:p w14:paraId="532987EE" w14:textId="7B50997D" w:rsidR="001A2202" w:rsidRDefault="001A2202" w:rsidP="00641FC6">
            <w:pPr>
              <w:rPr>
                <w:rFonts w:ascii="Arial" w:hAnsi="Arial" w:cs="Arial"/>
              </w:rPr>
            </w:pPr>
          </w:p>
          <w:p w14:paraId="5E1D3D0E" w14:textId="22BC2A9D" w:rsidR="001A2202" w:rsidRDefault="001A2202" w:rsidP="00641FC6">
            <w:pPr>
              <w:rPr>
                <w:rFonts w:ascii="Arial" w:hAnsi="Arial" w:cs="Arial"/>
              </w:rPr>
            </w:pPr>
          </w:p>
          <w:p w14:paraId="27BB8B6C" w14:textId="60E08586" w:rsidR="001A2202" w:rsidRDefault="001A2202" w:rsidP="00641FC6">
            <w:pPr>
              <w:rPr>
                <w:rFonts w:ascii="Arial" w:hAnsi="Arial" w:cs="Arial"/>
              </w:rPr>
            </w:pPr>
          </w:p>
          <w:p w14:paraId="206F56F9" w14:textId="6A685A82" w:rsidR="001A2202" w:rsidRDefault="001A2202" w:rsidP="00641FC6">
            <w:pPr>
              <w:rPr>
                <w:rFonts w:ascii="Arial" w:hAnsi="Arial" w:cs="Arial"/>
              </w:rPr>
            </w:pPr>
          </w:p>
          <w:p w14:paraId="40651514" w14:textId="00E670AB" w:rsidR="001A2202" w:rsidRDefault="001A2202" w:rsidP="00641FC6">
            <w:pPr>
              <w:rPr>
                <w:rFonts w:ascii="Arial" w:hAnsi="Arial" w:cs="Arial"/>
              </w:rPr>
            </w:pPr>
          </w:p>
          <w:p w14:paraId="237CFFC7" w14:textId="0D6D3CDB" w:rsidR="001A2202" w:rsidRDefault="001A2202" w:rsidP="00641FC6">
            <w:pPr>
              <w:rPr>
                <w:rFonts w:ascii="Arial" w:hAnsi="Arial" w:cs="Arial"/>
              </w:rPr>
            </w:pPr>
          </w:p>
          <w:p w14:paraId="32C44815" w14:textId="2F0E1766" w:rsidR="001A2202" w:rsidRDefault="001A2202" w:rsidP="00641FC6">
            <w:pPr>
              <w:rPr>
                <w:rFonts w:ascii="Arial" w:hAnsi="Arial" w:cs="Arial"/>
              </w:rPr>
            </w:pPr>
          </w:p>
          <w:p w14:paraId="4AA46401" w14:textId="1F9D688C" w:rsidR="001A2202" w:rsidRDefault="001A2202" w:rsidP="00641FC6">
            <w:pPr>
              <w:rPr>
                <w:rFonts w:ascii="Arial" w:hAnsi="Arial" w:cs="Arial"/>
              </w:rPr>
            </w:pPr>
          </w:p>
          <w:p w14:paraId="74C08D7C" w14:textId="1A00CAF4" w:rsidR="001A2202" w:rsidRDefault="001A2202" w:rsidP="00641FC6">
            <w:pPr>
              <w:rPr>
                <w:rFonts w:ascii="Arial" w:hAnsi="Arial" w:cs="Arial"/>
              </w:rPr>
            </w:pPr>
          </w:p>
          <w:p w14:paraId="2B76C4B0" w14:textId="066469CF" w:rsidR="001A2202" w:rsidRDefault="001A2202" w:rsidP="00641FC6">
            <w:pPr>
              <w:rPr>
                <w:rFonts w:ascii="Arial" w:hAnsi="Arial" w:cs="Arial"/>
              </w:rPr>
            </w:pPr>
          </w:p>
          <w:p w14:paraId="553BE3D1" w14:textId="759FBCE9" w:rsidR="001A2202" w:rsidRDefault="001A2202" w:rsidP="00641FC6">
            <w:pPr>
              <w:rPr>
                <w:rFonts w:ascii="Arial" w:hAnsi="Arial" w:cs="Arial"/>
              </w:rPr>
            </w:pPr>
          </w:p>
          <w:p w14:paraId="0C1F3DBE" w14:textId="259068AF" w:rsidR="001A2202" w:rsidRDefault="001A2202" w:rsidP="00641FC6">
            <w:pPr>
              <w:rPr>
                <w:rFonts w:ascii="Arial" w:hAnsi="Arial" w:cs="Arial"/>
              </w:rPr>
            </w:pPr>
          </w:p>
          <w:p w14:paraId="300CC011" w14:textId="74311261" w:rsidR="001A2202" w:rsidRDefault="001A2202" w:rsidP="00641FC6">
            <w:pPr>
              <w:rPr>
                <w:rFonts w:ascii="Arial" w:hAnsi="Arial" w:cs="Arial"/>
              </w:rPr>
            </w:pPr>
          </w:p>
          <w:p w14:paraId="199B1B03" w14:textId="6E67FAA8" w:rsidR="001A2202" w:rsidRDefault="001A2202" w:rsidP="00641FC6">
            <w:pPr>
              <w:rPr>
                <w:rFonts w:ascii="Arial" w:hAnsi="Arial" w:cs="Arial"/>
              </w:rPr>
            </w:pPr>
          </w:p>
          <w:p w14:paraId="2608048E" w14:textId="1CA38970" w:rsidR="001A2202" w:rsidRDefault="001A2202" w:rsidP="00641FC6">
            <w:pPr>
              <w:rPr>
                <w:rFonts w:ascii="Arial" w:hAnsi="Arial" w:cs="Arial"/>
              </w:rPr>
            </w:pPr>
          </w:p>
          <w:p w14:paraId="48DC5CF6" w14:textId="48E729F3" w:rsidR="001A2202" w:rsidRDefault="001A2202" w:rsidP="00641FC6">
            <w:pPr>
              <w:rPr>
                <w:rFonts w:ascii="Arial" w:hAnsi="Arial" w:cs="Arial"/>
              </w:rPr>
            </w:pPr>
          </w:p>
          <w:p w14:paraId="67412E49" w14:textId="4A998CA5" w:rsidR="001A2202" w:rsidRDefault="001A2202" w:rsidP="00641FC6">
            <w:pPr>
              <w:rPr>
                <w:rFonts w:ascii="Arial" w:hAnsi="Arial" w:cs="Arial"/>
              </w:rPr>
            </w:pPr>
          </w:p>
          <w:p w14:paraId="7FB585E1" w14:textId="71DE172D" w:rsidR="001A2202" w:rsidRDefault="001A2202" w:rsidP="00641FC6">
            <w:pPr>
              <w:rPr>
                <w:rFonts w:ascii="Arial" w:hAnsi="Arial" w:cs="Arial"/>
              </w:rPr>
            </w:pPr>
          </w:p>
          <w:p w14:paraId="702BFEB9" w14:textId="62D7F644" w:rsidR="001A2202" w:rsidRDefault="001A2202" w:rsidP="00641FC6">
            <w:pPr>
              <w:rPr>
                <w:rFonts w:ascii="Arial" w:hAnsi="Arial" w:cs="Arial"/>
              </w:rPr>
            </w:pPr>
          </w:p>
          <w:p w14:paraId="120F80AC" w14:textId="77C80486" w:rsidR="001A2202" w:rsidRDefault="001A2202" w:rsidP="00641FC6">
            <w:pPr>
              <w:rPr>
                <w:rFonts w:ascii="Arial" w:hAnsi="Arial" w:cs="Arial"/>
              </w:rPr>
            </w:pPr>
          </w:p>
          <w:p w14:paraId="4F6271CE" w14:textId="0EB4BFAF" w:rsidR="001A2202" w:rsidRDefault="001A2202" w:rsidP="00641FC6">
            <w:pPr>
              <w:rPr>
                <w:rFonts w:ascii="Arial" w:hAnsi="Arial" w:cs="Arial"/>
              </w:rPr>
            </w:pPr>
          </w:p>
          <w:p w14:paraId="472A59DE" w14:textId="3EC66374" w:rsidR="001A2202" w:rsidRDefault="001A2202" w:rsidP="00641FC6">
            <w:pPr>
              <w:rPr>
                <w:rFonts w:ascii="Arial" w:hAnsi="Arial" w:cs="Arial"/>
              </w:rPr>
            </w:pPr>
          </w:p>
          <w:p w14:paraId="5BE22FC2" w14:textId="0F4EFE6B" w:rsidR="001A2202" w:rsidRDefault="001A2202" w:rsidP="00641FC6">
            <w:pPr>
              <w:rPr>
                <w:rFonts w:ascii="Arial" w:hAnsi="Arial" w:cs="Arial"/>
              </w:rPr>
            </w:pPr>
          </w:p>
          <w:p w14:paraId="648319A6" w14:textId="147BD9C9" w:rsidR="001A2202" w:rsidRDefault="001A2202" w:rsidP="00641FC6">
            <w:pPr>
              <w:rPr>
                <w:rFonts w:ascii="Arial" w:hAnsi="Arial" w:cs="Arial"/>
              </w:rPr>
            </w:pPr>
          </w:p>
          <w:p w14:paraId="6E5EBDBF" w14:textId="43A23E66" w:rsidR="001A2202" w:rsidRDefault="001A2202" w:rsidP="00641FC6">
            <w:pPr>
              <w:rPr>
                <w:rFonts w:ascii="Arial" w:hAnsi="Arial" w:cs="Arial"/>
              </w:rPr>
            </w:pPr>
          </w:p>
          <w:p w14:paraId="4240AC31" w14:textId="461AA52C" w:rsidR="001A2202" w:rsidRDefault="001A2202" w:rsidP="00641FC6">
            <w:pPr>
              <w:rPr>
                <w:rFonts w:ascii="Arial" w:hAnsi="Arial" w:cs="Arial"/>
              </w:rPr>
            </w:pPr>
          </w:p>
          <w:p w14:paraId="073F6CDE" w14:textId="274038FF" w:rsidR="001A2202" w:rsidRDefault="001A2202" w:rsidP="00641FC6">
            <w:pPr>
              <w:rPr>
                <w:rFonts w:ascii="Arial" w:hAnsi="Arial" w:cs="Arial"/>
              </w:rPr>
            </w:pPr>
          </w:p>
          <w:p w14:paraId="65D758E4" w14:textId="1179FCE5" w:rsidR="001A2202" w:rsidRDefault="001A2202" w:rsidP="00641FC6">
            <w:pPr>
              <w:rPr>
                <w:rFonts w:ascii="Arial" w:hAnsi="Arial" w:cs="Arial"/>
              </w:rPr>
            </w:pPr>
          </w:p>
          <w:p w14:paraId="0FE79D69" w14:textId="438E6BCF" w:rsidR="001A2202" w:rsidRDefault="001A2202" w:rsidP="00641FC6">
            <w:pPr>
              <w:rPr>
                <w:rFonts w:ascii="Arial" w:hAnsi="Arial" w:cs="Arial"/>
              </w:rPr>
            </w:pPr>
          </w:p>
          <w:p w14:paraId="49CAB38C" w14:textId="0056E96A" w:rsidR="001A2202" w:rsidRDefault="001A2202" w:rsidP="00641FC6">
            <w:pPr>
              <w:rPr>
                <w:rFonts w:ascii="Arial" w:hAnsi="Arial" w:cs="Arial"/>
              </w:rPr>
            </w:pPr>
          </w:p>
          <w:p w14:paraId="21453C09" w14:textId="781CE568" w:rsidR="001A2202" w:rsidRDefault="001A2202" w:rsidP="00641FC6">
            <w:pPr>
              <w:rPr>
                <w:rFonts w:ascii="Arial" w:hAnsi="Arial" w:cs="Arial"/>
              </w:rPr>
            </w:pPr>
          </w:p>
          <w:p w14:paraId="0799C198" w14:textId="30A48C9B" w:rsidR="001A2202" w:rsidRDefault="001A2202" w:rsidP="00641FC6">
            <w:pPr>
              <w:rPr>
                <w:rFonts w:ascii="Arial" w:hAnsi="Arial" w:cs="Arial"/>
              </w:rPr>
            </w:pPr>
          </w:p>
          <w:p w14:paraId="33B2EC7A" w14:textId="7226D9D0" w:rsidR="001A2202" w:rsidRDefault="001A2202" w:rsidP="00641FC6">
            <w:pPr>
              <w:rPr>
                <w:rFonts w:ascii="Arial" w:hAnsi="Arial" w:cs="Arial"/>
              </w:rPr>
            </w:pPr>
          </w:p>
          <w:p w14:paraId="577EE411" w14:textId="3A004268" w:rsidR="001A2202" w:rsidRDefault="001A2202" w:rsidP="00641FC6">
            <w:pPr>
              <w:rPr>
                <w:rFonts w:ascii="Arial" w:hAnsi="Arial" w:cs="Arial"/>
              </w:rPr>
            </w:pPr>
          </w:p>
          <w:p w14:paraId="37006EA4" w14:textId="26A161C5" w:rsidR="001A2202" w:rsidRDefault="001A2202" w:rsidP="00641FC6">
            <w:pPr>
              <w:rPr>
                <w:rFonts w:ascii="Arial" w:hAnsi="Arial" w:cs="Arial"/>
              </w:rPr>
            </w:pPr>
          </w:p>
          <w:p w14:paraId="18309464" w14:textId="1AB9814B" w:rsidR="001A2202" w:rsidRDefault="001A2202" w:rsidP="00641FC6">
            <w:pPr>
              <w:rPr>
                <w:rFonts w:ascii="Arial" w:hAnsi="Arial" w:cs="Arial"/>
              </w:rPr>
            </w:pPr>
          </w:p>
          <w:p w14:paraId="59A1E03A" w14:textId="322403F0" w:rsidR="001A2202" w:rsidRDefault="001A2202" w:rsidP="00641FC6">
            <w:pPr>
              <w:rPr>
                <w:rFonts w:ascii="Arial" w:hAnsi="Arial" w:cs="Arial"/>
              </w:rPr>
            </w:pPr>
          </w:p>
          <w:p w14:paraId="2AB7D320" w14:textId="692B2A4B" w:rsidR="001A2202" w:rsidRDefault="001A2202" w:rsidP="00641FC6">
            <w:pPr>
              <w:rPr>
                <w:rFonts w:ascii="Arial" w:hAnsi="Arial" w:cs="Arial"/>
              </w:rPr>
            </w:pPr>
          </w:p>
          <w:p w14:paraId="38027DE0" w14:textId="52A3D32A" w:rsidR="001A2202" w:rsidRDefault="001A2202" w:rsidP="00641FC6">
            <w:pPr>
              <w:rPr>
                <w:rFonts w:ascii="Arial" w:hAnsi="Arial" w:cs="Arial"/>
              </w:rPr>
            </w:pPr>
          </w:p>
          <w:p w14:paraId="71E8D576" w14:textId="0C51FC97" w:rsidR="001A2202" w:rsidRDefault="001A2202" w:rsidP="00641FC6">
            <w:pPr>
              <w:rPr>
                <w:rFonts w:ascii="Arial" w:hAnsi="Arial" w:cs="Arial"/>
              </w:rPr>
            </w:pPr>
          </w:p>
          <w:p w14:paraId="4053F5E9" w14:textId="700DC94D" w:rsidR="001A2202" w:rsidRDefault="001A2202" w:rsidP="00641FC6">
            <w:pPr>
              <w:rPr>
                <w:rFonts w:ascii="Arial" w:hAnsi="Arial" w:cs="Arial"/>
              </w:rPr>
            </w:pPr>
          </w:p>
          <w:p w14:paraId="5BF0911F" w14:textId="36FC3FBC" w:rsidR="001A2202" w:rsidRDefault="001A2202" w:rsidP="00641FC6">
            <w:pPr>
              <w:rPr>
                <w:rFonts w:ascii="Arial" w:hAnsi="Arial" w:cs="Arial"/>
              </w:rPr>
            </w:pPr>
          </w:p>
          <w:p w14:paraId="0625D13D" w14:textId="73D8BEA4" w:rsidR="001A2202" w:rsidRDefault="001A2202" w:rsidP="00641FC6">
            <w:pPr>
              <w:rPr>
                <w:rFonts w:ascii="Arial" w:hAnsi="Arial" w:cs="Arial"/>
              </w:rPr>
            </w:pPr>
          </w:p>
          <w:p w14:paraId="5D167D3B" w14:textId="42CF30C0" w:rsidR="001A2202" w:rsidRDefault="001A2202" w:rsidP="00641FC6">
            <w:pPr>
              <w:rPr>
                <w:rFonts w:ascii="Arial" w:hAnsi="Arial" w:cs="Arial"/>
              </w:rPr>
            </w:pPr>
          </w:p>
          <w:p w14:paraId="218E1A4E" w14:textId="6393F308" w:rsidR="001A2202" w:rsidRDefault="001A2202" w:rsidP="00641FC6">
            <w:pPr>
              <w:rPr>
                <w:rFonts w:ascii="Arial" w:hAnsi="Arial" w:cs="Arial"/>
              </w:rPr>
            </w:pPr>
          </w:p>
          <w:p w14:paraId="3DDF6BCC" w14:textId="3F374E8C" w:rsidR="001A2202" w:rsidRDefault="001A2202" w:rsidP="00641FC6">
            <w:pPr>
              <w:rPr>
                <w:rFonts w:ascii="Arial" w:hAnsi="Arial" w:cs="Arial"/>
              </w:rPr>
            </w:pPr>
          </w:p>
          <w:p w14:paraId="47CD17BE" w14:textId="2214A76C" w:rsidR="001A2202" w:rsidRDefault="001A2202" w:rsidP="00641FC6">
            <w:pPr>
              <w:rPr>
                <w:rFonts w:ascii="Arial" w:hAnsi="Arial" w:cs="Arial"/>
              </w:rPr>
            </w:pPr>
          </w:p>
          <w:p w14:paraId="0D679415" w14:textId="59A8A5CC" w:rsidR="001A2202" w:rsidRDefault="001A2202" w:rsidP="00641FC6">
            <w:pPr>
              <w:rPr>
                <w:rFonts w:ascii="Arial" w:hAnsi="Arial" w:cs="Arial"/>
              </w:rPr>
            </w:pPr>
          </w:p>
          <w:p w14:paraId="35ED577B" w14:textId="6D41D163" w:rsidR="001A2202" w:rsidRDefault="001A2202" w:rsidP="00641FC6">
            <w:pPr>
              <w:rPr>
                <w:rFonts w:ascii="Arial" w:hAnsi="Arial" w:cs="Arial"/>
              </w:rPr>
            </w:pPr>
          </w:p>
          <w:p w14:paraId="110ABCA7" w14:textId="63F4058B" w:rsidR="001A2202" w:rsidRDefault="001A2202" w:rsidP="00641FC6">
            <w:pPr>
              <w:rPr>
                <w:rFonts w:ascii="Arial" w:hAnsi="Arial" w:cs="Arial"/>
              </w:rPr>
            </w:pPr>
          </w:p>
          <w:p w14:paraId="23858C26" w14:textId="555E61CC" w:rsidR="001A2202" w:rsidRDefault="001A2202" w:rsidP="00641FC6">
            <w:pPr>
              <w:rPr>
                <w:rFonts w:ascii="Arial" w:hAnsi="Arial" w:cs="Arial"/>
              </w:rPr>
            </w:pPr>
          </w:p>
          <w:p w14:paraId="20DAC0B4" w14:textId="031F7AF5" w:rsidR="001A2202" w:rsidRDefault="001A2202" w:rsidP="00641FC6">
            <w:pPr>
              <w:rPr>
                <w:rFonts w:ascii="Arial" w:hAnsi="Arial" w:cs="Arial"/>
              </w:rPr>
            </w:pPr>
          </w:p>
          <w:p w14:paraId="69BCBA01" w14:textId="51706C37" w:rsidR="001A2202" w:rsidRDefault="001A2202" w:rsidP="00641FC6">
            <w:pPr>
              <w:rPr>
                <w:rFonts w:ascii="Arial" w:hAnsi="Arial" w:cs="Arial"/>
              </w:rPr>
            </w:pPr>
            <w:r>
              <w:rPr>
                <w:rFonts w:ascii="Arial" w:hAnsi="Arial" w:cs="Arial"/>
              </w:rPr>
              <w:t>JC/YW</w:t>
            </w:r>
          </w:p>
          <w:p w14:paraId="7F37918C" w14:textId="77777777" w:rsidR="00A7073A" w:rsidRDefault="00A7073A" w:rsidP="00641FC6">
            <w:pPr>
              <w:rPr>
                <w:rFonts w:ascii="Arial" w:hAnsi="Arial" w:cs="Arial"/>
              </w:rPr>
            </w:pPr>
          </w:p>
          <w:p w14:paraId="11D7AB10" w14:textId="43FB9E7C" w:rsidR="00A7073A" w:rsidRDefault="00A7073A" w:rsidP="00641FC6">
            <w:pPr>
              <w:rPr>
                <w:rFonts w:ascii="Arial" w:hAnsi="Arial" w:cs="Arial"/>
              </w:rPr>
            </w:pPr>
          </w:p>
          <w:p w14:paraId="19CA3A64" w14:textId="77777777" w:rsidR="00A7073A" w:rsidRPr="00EE7DEF" w:rsidRDefault="00A7073A" w:rsidP="00641FC6">
            <w:pPr>
              <w:rPr>
                <w:rFonts w:ascii="Arial" w:hAnsi="Arial" w:cs="Arial"/>
              </w:rPr>
            </w:pPr>
          </w:p>
          <w:p w14:paraId="7E2EBCEE" w14:textId="77777777" w:rsidR="00A7073A" w:rsidRPr="00EE7DEF" w:rsidRDefault="00A7073A" w:rsidP="00641FC6">
            <w:pPr>
              <w:rPr>
                <w:rFonts w:ascii="Arial" w:hAnsi="Arial" w:cs="Arial"/>
              </w:rPr>
            </w:pPr>
          </w:p>
          <w:p w14:paraId="6212F5EA" w14:textId="77777777" w:rsidR="00A7073A" w:rsidRDefault="00A7073A" w:rsidP="00641FC6">
            <w:pPr>
              <w:rPr>
                <w:rFonts w:ascii="Arial" w:hAnsi="Arial" w:cs="Arial"/>
              </w:rPr>
            </w:pPr>
          </w:p>
          <w:p w14:paraId="0C70EACD" w14:textId="77777777" w:rsidR="00A7073A" w:rsidRDefault="00A7073A" w:rsidP="00641FC6">
            <w:pPr>
              <w:rPr>
                <w:rFonts w:ascii="Arial" w:hAnsi="Arial" w:cs="Arial"/>
              </w:rPr>
            </w:pPr>
          </w:p>
          <w:p w14:paraId="62EC7750" w14:textId="77777777" w:rsidR="00A7073A" w:rsidRDefault="00A7073A" w:rsidP="00641FC6">
            <w:pPr>
              <w:rPr>
                <w:rFonts w:ascii="Arial" w:hAnsi="Arial" w:cs="Arial"/>
              </w:rPr>
            </w:pPr>
          </w:p>
          <w:p w14:paraId="2570A228" w14:textId="77777777" w:rsidR="00A7073A" w:rsidRDefault="00A7073A" w:rsidP="00641FC6">
            <w:pPr>
              <w:rPr>
                <w:rFonts w:ascii="Arial" w:hAnsi="Arial" w:cs="Arial"/>
              </w:rPr>
            </w:pPr>
          </w:p>
          <w:p w14:paraId="26074F77" w14:textId="77777777" w:rsidR="00A7073A" w:rsidRDefault="00A7073A" w:rsidP="00A7073A">
            <w:pPr>
              <w:rPr>
                <w:rFonts w:ascii="Arial" w:hAnsi="Arial" w:cs="Arial"/>
              </w:rPr>
            </w:pPr>
          </w:p>
          <w:p w14:paraId="31624AB3" w14:textId="77777777" w:rsidR="00A7073A" w:rsidRDefault="00A7073A" w:rsidP="00A7073A">
            <w:pPr>
              <w:rPr>
                <w:rFonts w:ascii="Arial" w:hAnsi="Arial" w:cs="Arial"/>
              </w:rPr>
            </w:pPr>
          </w:p>
          <w:p w14:paraId="24AA24C9" w14:textId="263A62D3" w:rsidR="00A7073A" w:rsidRPr="00A7073A" w:rsidRDefault="00A7073A" w:rsidP="00A7073A">
            <w:pPr>
              <w:rPr>
                <w:rFonts w:ascii="Arial" w:hAnsi="Arial" w:cs="Arial"/>
              </w:rPr>
            </w:pPr>
          </w:p>
        </w:tc>
      </w:tr>
      <w:tr w:rsidR="00A7073A" w:rsidRPr="00F77240" w14:paraId="4AA00848" w14:textId="77777777" w:rsidTr="00641FC6">
        <w:trPr>
          <w:trHeight w:val="383"/>
        </w:trPr>
        <w:tc>
          <w:tcPr>
            <w:tcW w:w="7479" w:type="dxa"/>
          </w:tcPr>
          <w:p w14:paraId="1A3D62B2" w14:textId="359338DB" w:rsidR="00A7073A" w:rsidRPr="00641FC6" w:rsidRDefault="0074729E" w:rsidP="00641FC6">
            <w:pPr>
              <w:pStyle w:val="ListParagraph"/>
              <w:numPr>
                <w:ilvl w:val="0"/>
                <w:numId w:val="2"/>
              </w:numPr>
              <w:rPr>
                <w:rFonts w:ascii="Arial" w:hAnsi="Arial" w:cs="Arial"/>
                <w:b/>
                <w:bCs/>
              </w:rPr>
            </w:pPr>
            <w:r>
              <w:rPr>
                <w:rFonts w:ascii="Arial" w:hAnsi="Arial" w:cs="Arial"/>
                <w:b/>
                <w:bCs/>
              </w:rPr>
              <w:lastRenderedPageBreak/>
              <w:t>HOUSING COMMIS</w:t>
            </w:r>
            <w:r w:rsidR="00FF19D4">
              <w:rPr>
                <w:rFonts w:ascii="Arial" w:hAnsi="Arial" w:cs="Arial"/>
                <w:b/>
                <w:bCs/>
              </w:rPr>
              <w:t xml:space="preserve">SION </w:t>
            </w:r>
          </w:p>
          <w:p w14:paraId="40000036" w14:textId="77777777" w:rsidR="00A7073A" w:rsidRPr="00795C97" w:rsidRDefault="00A7073A" w:rsidP="00641FC6">
            <w:pPr>
              <w:rPr>
                <w:rFonts w:ascii="Arial" w:hAnsi="Arial" w:cs="Arial"/>
              </w:rPr>
            </w:pPr>
          </w:p>
        </w:tc>
        <w:tc>
          <w:tcPr>
            <w:tcW w:w="1276" w:type="dxa"/>
          </w:tcPr>
          <w:p w14:paraId="5B14DE46" w14:textId="77777777" w:rsidR="00A7073A" w:rsidRDefault="00A7073A" w:rsidP="00641FC6">
            <w:pPr>
              <w:rPr>
                <w:rFonts w:ascii="Arial" w:hAnsi="Arial" w:cs="Arial"/>
              </w:rPr>
            </w:pPr>
          </w:p>
        </w:tc>
      </w:tr>
      <w:tr w:rsidR="00A7073A" w:rsidRPr="00F77240" w14:paraId="7D548245" w14:textId="77777777" w:rsidTr="00641FC6">
        <w:trPr>
          <w:trHeight w:val="620"/>
        </w:trPr>
        <w:tc>
          <w:tcPr>
            <w:tcW w:w="7479" w:type="dxa"/>
          </w:tcPr>
          <w:p w14:paraId="4F31DE69" w14:textId="7FEB5D5D" w:rsidR="00D314EF" w:rsidRPr="00562463" w:rsidRDefault="00D314EF" w:rsidP="0067672E">
            <w:pPr>
              <w:rPr>
                <w:rFonts w:ascii="Arial" w:hAnsi="Arial" w:cs="Arial"/>
              </w:rPr>
            </w:pPr>
            <w:r w:rsidRPr="00562463">
              <w:rPr>
                <w:rFonts w:ascii="Arial" w:hAnsi="Arial" w:cs="Arial"/>
              </w:rPr>
              <w:t>JM presented Housing Commission presentation.</w:t>
            </w:r>
          </w:p>
          <w:p w14:paraId="0369C38E" w14:textId="77777777" w:rsidR="00D314EF" w:rsidRPr="00562463" w:rsidRDefault="00D314EF" w:rsidP="0067672E">
            <w:pPr>
              <w:rPr>
                <w:rFonts w:ascii="Arial" w:hAnsi="Arial" w:cs="Arial"/>
              </w:rPr>
            </w:pPr>
          </w:p>
          <w:p w14:paraId="769B04A2" w14:textId="11D16CF2" w:rsidR="0067672E" w:rsidRPr="00562463" w:rsidRDefault="0067672E" w:rsidP="0067672E">
            <w:pPr>
              <w:rPr>
                <w:rFonts w:ascii="Arial" w:hAnsi="Arial" w:cs="Arial"/>
              </w:rPr>
            </w:pPr>
            <w:r w:rsidRPr="00562463">
              <w:rPr>
                <w:rFonts w:ascii="Arial" w:hAnsi="Arial" w:cs="Arial"/>
              </w:rPr>
              <w:t xml:space="preserve">JM: </w:t>
            </w:r>
            <w:r w:rsidR="001A2202">
              <w:rPr>
                <w:rFonts w:ascii="Arial" w:hAnsi="Arial" w:cs="Arial"/>
              </w:rPr>
              <w:t>We had</w:t>
            </w:r>
            <w:r w:rsidRPr="00562463">
              <w:rPr>
                <w:rFonts w:ascii="Arial" w:hAnsi="Arial" w:cs="Arial"/>
              </w:rPr>
              <w:t xml:space="preserve"> the first meeting </w:t>
            </w:r>
            <w:r w:rsidR="001A2202">
              <w:rPr>
                <w:rFonts w:ascii="Arial" w:hAnsi="Arial" w:cs="Arial"/>
              </w:rPr>
              <w:t xml:space="preserve">/ launch </w:t>
            </w:r>
            <w:r w:rsidRPr="00562463">
              <w:rPr>
                <w:rFonts w:ascii="Arial" w:hAnsi="Arial" w:cs="Arial"/>
              </w:rPr>
              <w:t xml:space="preserve">of </w:t>
            </w:r>
            <w:r w:rsidR="00987DCB">
              <w:rPr>
                <w:rFonts w:ascii="Arial" w:hAnsi="Arial" w:cs="Arial"/>
              </w:rPr>
              <w:t>H</w:t>
            </w:r>
            <w:r w:rsidRPr="00562463">
              <w:rPr>
                <w:rFonts w:ascii="Arial" w:hAnsi="Arial" w:cs="Arial"/>
              </w:rPr>
              <w:t xml:space="preserve">ousing </w:t>
            </w:r>
            <w:r w:rsidR="00987DCB">
              <w:rPr>
                <w:rFonts w:ascii="Arial" w:hAnsi="Arial" w:cs="Arial"/>
              </w:rPr>
              <w:t>C</w:t>
            </w:r>
            <w:r w:rsidRPr="00562463">
              <w:rPr>
                <w:rFonts w:ascii="Arial" w:hAnsi="Arial" w:cs="Arial"/>
              </w:rPr>
              <w:t>ommission tonight</w:t>
            </w:r>
            <w:r w:rsidR="00D314EF" w:rsidRPr="00562463">
              <w:rPr>
                <w:rFonts w:ascii="Arial" w:hAnsi="Arial" w:cs="Arial"/>
              </w:rPr>
              <w:t>.</w:t>
            </w:r>
          </w:p>
          <w:p w14:paraId="10AB6BE8" w14:textId="77777777" w:rsidR="005615ED" w:rsidRPr="00562463" w:rsidRDefault="005615ED" w:rsidP="0067672E">
            <w:pPr>
              <w:rPr>
                <w:rFonts w:ascii="Arial" w:hAnsi="Arial" w:cs="Arial"/>
              </w:rPr>
            </w:pPr>
          </w:p>
          <w:p w14:paraId="340DA39A" w14:textId="531A2987" w:rsidR="0067672E" w:rsidRPr="00562463" w:rsidRDefault="001A2202" w:rsidP="0067672E">
            <w:pPr>
              <w:rPr>
                <w:rFonts w:ascii="Arial" w:hAnsi="Arial" w:cs="Arial"/>
              </w:rPr>
            </w:pPr>
            <w:r>
              <w:rPr>
                <w:rFonts w:ascii="Arial" w:hAnsi="Arial" w:cs="Arial"/>
              </w:rPr>
              <w:t xml:space="preserve">As with the rest of London, </w:t>
            </w:r>
            <w:r w:rsidR="0067672E" w:rsidRPr="00562463">
              <w:rPr>
                <w:rFonts w:ascii="Arial" w:hAnsi="Arial" w:cs="Arial"/>
              </w:rPr>
              <w:t xml:space="preserve">WF is facing </w:t>
            </w:r>
            <w:r w:rsidR="005615ED" w:rsidRPr="00562463">
              <w:rPr>
                <w:rFonts w:ascii="Arial" w:hAnsi="Arial" w:cs="Arial"/>
              </w:rPr>
              <w:t xml:space="preserve">a </w:t>
            </w:r>
            <w:r w:rsidR="0067672E" w:rsidRPr="00562463">
              <w:rPr>
                <w:rFonts w:ascii="Arial" w:hAnsi="Arial" w:cs="Arial"/>
              </w:rPr>
              <w:t>housing crisis, pressure is building up</w:t>
            </w:r>
            <w:r w:rsidR="005615ED" w:rsidRPr="00562463">
              <w:rPr>
                <w:rFonts w:ascii="Arial" w:hAnsi="Arial" w:cs="Arial"/>
              </w:rPr>
              <w:t>.</w:t>
            </w:r>
          </w:p>
          <w:p w14:paraId="071A383C" w14:textId="77777777" w:rsidR="00110F77" w:rsidRPr="00562463" w:rsidRDefault="00110F77" w:rsidP="0067672E">
            <w:pPr>
              <w:rPr>
                <w:rFonts w:ascii="Arial" w:hAnsi="Arial" w:cs="Arial"/>
              </w:rPr>
            </w:pPr>
          </w:p>
          <w:p w14:paraId="20776862" w14:textId="3A44F51C" w:rsidR="0022785F" w:rsidRPr="00562463" w:rsidRDefault="0067672E" w:rsidP="0067672E">
            <w:pPr>
              <w:rPr>
                <w:rFonts w:ascii="Arial" w:hAnsi="Arial" w:cs="Arial"/>
              </w:rPr>
            </w:pPr>
            <w:r w:rsidRPr="00562463">
              <w:rPr>
                <w:rFonts w:ascii="Arial" w:hAnsi="Arial" w:cs="Arial"/>
              </w:rPr>
              <w:t xml:space="preserve">Council </w:t>
            </w:r>
            <w:r w:rsidR="0022785F">
              <w:rPr>
                <w:rFonts w:ascii="Arial" w:hAnsi="Arial" w:cs="Arial"/>
              </w:rPr>
              <w:t xml:space="preserve">has an </w:t>
            </w:r>
            <w:r w:rsidRPr="00562463">
              <w:rPr>
                <w:rFonts w:ascii="Arial" w:hAnsi="Arial" w:cs="Arial"/>
              </w:rPr>
              <w:t>ambit</w:t>
            </w:r>
            <w:r w:rsidR="00110F77" w:rsidRPr="00562463">
              <w:rPr>
                <w:rFonts w:ascii="Arial" w:hAnsi="Arial" w:cs="Arial"/>
              </w:rPr>
              <w:t>iou</w:t>
            </w:r>
            <w:r w:rsidR="0022785F">
              <w:rPr>
                <w:rFonts w:ascii="Arial" w:hAnsi="Arial" w:cs="Arial"/>
              </w:rPr>
              <w:t>s</w:t>
            </w:r>
            <w:r w:rsidR="0022785F" w:rsidRPr="0022785F">
              <w:rPr>
                <w:rFonts w:ascii="Arial" w:hAnsi="Arial" w:cs="Arial"/>
              </w:rPr>
              <w:t xml:space="preserve"> target of building an average of 1,800 homes per year in the next 15 years to meet local housing need</w:t>
            </w:r>
            <w:r w:rsidR="0022785F">
              <w:rPr>
                <w:rFonts w:ascii="Arial" w:hAnsi="Arial" w:cs="Arial"/>
              </w:rPr>
              <w:t xml:space="preserve"> and is </w:t>
            </w:r>
            <w:r w:rsidR="0022785F" w:rsidRPr="0022785F">
              <w:rPr>
                <w:rFonts w:ascii="Arial" w:hAnsi="Arial" w:cs="Arial"/>
              </w:rPr>
              <w:t>committed to delivering 1,000 homes for social rent over the next four years</w:t>
            </w:r>
            <w:r w:rsidR="0022785F">
              <w:rPr>
                <w:rFonts w:ascii="Arial" w:hAnsi="Arial" w:cs="Arial"/>
              </w:rPr>
              <w:t>.</w:t>
            </w:r>
          </w:p>
          <w:p w14:paraId="155399DD" w14:textId="77777777" w:rsidR="00110F77" w:rsidRPr="00562463" w:rsidRDefault="00110F77" w:rsidP="0067672E">
            <w:pPr>
              <w:rPr>
                <w:rFonts w:ascii="Arial" w:hAnsi="Arial" w:cs="Arial"/>
              </w:rPr>
            </w:pPr>
          </w:p>
          <w:p w14:paraId="3D5D9731" w14:textId="6C73791B" w:rsidR="0067672E" w:rsidRPr="00562463" w:rsidRDefault="0067672E" w:rsidP="0067672E">
            <w:pPr>
              <w:rPr>
                <w:rFonts w:ascii="Arial" w:hAnsi="Arial" w:cs="Arial"/>
              </w:rPr>
            </w:pPr>
            <w:r w:rsidRPr="00562463">
              <w:rPr>
                <w:rFonts w:ascii="Arial" w:hAnsi="Arial" w:cs="Arial"/>
              </w:rPr>
              <w:t>Some residents feel positive but 22% feel negative</w:t>
            </w:r>
            <w:r w:rsidR="00987DCB">
              <w:rPr>
                <w:rFonts w:ascii="Arial" w:hAnsi="Arial" w:cs="Arial"/>
              </w:rPr>
              <w:t xml:space="preserve"> about the development of new homes</w:t>
            </w:r>
            <w:r w:rsidR="00110F77" w:rsidRPr="00562463">
              <w:rPr>
                <w:rFonts w:ascii="Arial" w:hAnsi="Arial" w:cs="Arial"/>
              </w:rPr>
              <w:t>.</w:t>
            </w:r>
            <w:r w:rsidR="0022785F">
              <w:rPr>
                <w:rFonts w:ascii="Arial" w:hAnsi="Arial" w:cs="Arial"/>
              </w:rPr>
              <w:t xml:space="preserve"> </w:t>
            </w:r>
            <w:r w:rsidRPr="00562463">
              <w:rPr>
                <w:rFonts w:ascii="Arial" w:hAnsi="Arial" w:cs="Arial"/>
              </w:rPr>
              <w:t>Lack of affordable housing affects resident</w:t>
            </w:r>
            <w:r w:rsidR="00110F77" w:rsidRPr="00562463">
              <w:rPr>
                <w:rFonts w:ascii="Arial" w:hAnsi="Arial" w:cs="Arial"/>
              </w:rPr>
              <w:t>s</w:t>
            </w:r>
            <w:r w:rsidRPr="00562463">
              <w:rPr>
                <w:rFonts w:ascii="Arial" w:hAnsi="Arial" w:cs="Arial"/>
              </w:rPr>
              <w:t xml:space="preserve"> on low income.</w:t>
            </w:r>
          </w:p>
          <w:p w14:paraId="0B0C22F1" w14:textId="2CC68BD5" w:rsidR="0068450C" w:rsidRPr="00562463" w:rsidRDefault="0068450C" w:rsidP="0067672E">
            <w:pPr>
              <w:rPr>
                <w:rFonts w:ascii="Arial" w:hAnsi="Arial" w:cs="Arial"/>
              </w:rPr>
            </w:pPr>
            <w:r w:rsidRPr="00562463">
              <w:rPr>
                <w:rFonts w:ascii="Arial" w:hAnsi="Arial" w:cs="Arial"/>
              </w:rPr>
              <w:t xml:space="preserve">There are 2 phases of </w:t>
            </w:r>
            <w:r w:rsidR="0082416B" w:rsidRPr="00562463">
              <w:rPr>
                <w:rFonts w:ascii="Arial" w:hAnsi="Arial" w:cs="Arial"/>
              </w:rPr>
              <w:t xml:space="preserve">Housing Commission </w:t>
            </w:r>
            <w:r w:rsidR="00987DCB">
              <w:rPr>
                <w:rFonts w:ascii="Arial" w:hAnsi="Arial" w:cs="Arial"/>
              </w:rPr>
              <w:t>a</w:t>
            </w:r>
            <w:r w:rsidR="0082416B" w:rsidRPr="00562463">
              <w:rPr>
                <w:rFonts w:ascii="Arial" w:hAnsi="Arial" w:cs="Arial"/>
              </w:rPr>
              <w:t>pproach</w:t>
            </w:r>
            <w:r w:rsidR="00FE156F">
              <w:rPr>
                <w:rFonts w:ascii="Arial" w:hAnsi="Arial" w:cs="Arial"/>
              </w:rPr>
              <w:t>:</w:t>
            </w:r>
          </w:p>
          <w:p w14:paraId="5E210A53" w14:textId="77777777" w:rsidR="0082416B" w:rsidRPr="00562463" w:rsidRDefault="0082416B" w:rsidP="0067672E">
            <w:pPr>
              <w:rPr>
                <w:rFonts w:ascii="Arial" w:hAnsi="Arial" w:cs="Arial"/>
              </w:rPr>
            </w:pPr>
          </w:p>
          <w:p w14:paraId="0B2F387A" w14:textId="52874604" w:rsidR="006E6421" w:rsidRDefault="0067672E" w:rsidP="0067672E">
            <w:pPr>
              <w:pStyle w:val="ListParagraph"/>
              <w:numPr>
                <w:ilvl w:val="0"/>
                <w:numId w:val="12"/>
              </w:numPr>
              <w:rPr>
                <w:rFonts w:ascii="Arial" w:hAnsi="Arial" w:cs="Arial"/>
              </w:rPr>
            </w:pPr>
            <w:r w:rsidRPr="00562463">
              <w:rPr>
                <w:rFonts w:ascii="Arial" w:hAnsi="Arial" w:cs="Arial"/>
              </w:rPr>
              <w:t xml:space="preserve">Developing evidence base </w:t>
            </w:r>
            <w:r w:rsidR="00987DCB">
              <w:rPr>
                <w:rFonts w:ascii="Arial" w:hAnsi="Arial" w:cs="Arial"/>
              </w:rPr>
              <w:t xml:space="preserve">which </w:t>
            </w:r>
            <w:r w:rsidRPr="00562463">
              <w:rPr>
                <w:rFonts w:ascii="Arial" w:hAnsi="Arial" w:cs="Arial"/>
              </w:rPr>
              <w:t>shows impact</w:t>
            </w:r>
            <w:r w:rsidR="00A63E74" w:rsidRPr="00562463">
              <w:rPr>
                <w:rFonts w:ascii="Arial" w:hAnsi="Arial" w:cs="Arial"/>
              </w:rPr>
              <w:t>s</w:t>
            </w:r>
            <w:r w:rsidR="006E6421" w:rsidRPr="00562463">
              <w:rPr>
                <w:rFonts w:ascii="Arial" w:hAnsi="Arial" w:cs="Arial"/>
              </w:rPr>
              <w:t xml:space="preserve"> </w:t>
            </w:r>
            <w:r w:rsidR="00987DCB">
              <w:rPr>
                <w:rFonts w:ascii="Arial" w:hAnsi="Arial" w:cs="Arial"/>
              </w:rPr>
              <w:t xml:space="preserve">in the </w:t>
            </w:r>
            <w:r w:rsidRPr="00562463">
              <w:rPr>
                <w:rFonts w:ascii="Arial" w:hAnsi="Arial" w:cs="Arial"/>
              </w:rPr>
              <w:t>next 10 y</w:t>
            </w:r>
            <w:r w:rsidR="006E6421" w:rsidRPr="00562463">
              <w:rPr>
                <w:rFonts w:ascii="Arial" w:hAnsi="Arial" w:cs="Arial"/>
              </w:rPr>
              <w:t>ear</w:t>
            </w:r>
            <w:r w:rsidRPr="00562463">
              <w:rPr>
                <w:rFonts w:ascii="Arial" w:hAnsi="Arial" w:cs="Arial"/>
              </w:rPr>
              <w:t>s</w:t>
            </w:r>
            <w:r w:rsidR="006E6421" w:rsidRPr="00562463">
              <w:rPr>
                <w:rFonts w:ascii="Arial" w:hAnsi="Arial" w:cs="Arial"/>
              </w:rPr>
              <w:t>.</w:t>
            </w:r>
          </w:p>
          <w:p w14:paraId="2A95D827" w14:textId="77777777" w:rsidR="00FE156F" w:rsidRPr="00562463" w:rsidRDefault="00FE156F" w:rsidP="002A49A9">
            <w:pPr>
              <w:pStyle w:val="ListParagraph"/>
              <w:rPr>
                <w:rFonts w:ascii="Arial" w:hAnsi="Arial" w:cs="Arial"/>
              </w:rPr>
            </w:pPr>
          </w:p>
          <w:p w14:paraId="46E99B5B" w14:textId="4EDF3F4A" w:rsidR="0067672E" w:rsidRPr="00562463" w:rsidRDefault="00987DCB" w:rsidP="0067672E">
            <w:pPr>
              <w:pStyle w:val="ListParagraph"/>
              <w:numPr>
                <w:ilvl w:val="0"/>
                <w:numId w:val="12"/>
              </w:numPr>
              <w:rPr>
                <w:rFonts w:ascii="Arial" w:hAnsi="Arial" w:cs="Arial"/>
              </w:rPr>
            </w:pPr>
            <w:r>
              <w:rPr>
                <w:rFonts w:ascii="Arial" w:hAnsi="Arial" w:cs="Arial"/>
              </w:rPr>
              <w:t>I</w:t>
            </w:r>
            <w:r w:rsidR="007B21D1" w:rsidRPr="00562463">
              <w:rPr>
                <w:rFonts w:ascii="Arial" w:hAnsi="Arial" w:cs="Arial"/>
              </w:rPr>
              <w:t>ndependent challenge</w:t>
            </w:r>
            <w:r w:rsidR="0067672E" w:rsidRPr="00562463">
              <w:rPr>
                <w:rFonts w:ascii="Arial" w:hAnsi="Arial" w:cs="Arial"/>
              </w:rPr>
              <w:t xml:space="preserve"> </w:t>
            </w:r>
            <w:r>
              <w:rPr>
                <w:rFonts w:ascii="Arial" w:hAnsi="Arial" w:cs="Arial"/>
              </w:rPr>
              <w:t xml:space="preserve">by </w:t>
            </w:r>
            <w:r w:rsidR="005D520C" w:rsidRPr="00562463">
              <w:rPr>
                <w:rFonts w:ascii="Arial" w:hAnsi="Arial" w:cs="Arial"/>
              </w:rPr>
              <w:t>b</w:t>
            </w:r>
            <w:r w:rsidR="0067672E" w:rsidRPr="00562463">
              <w:rPr>
                <w:rFonts w:ascii="Arial" w:hAnsi="Arial" w:cs="Arial"/>
              </w:rPr>
              <w:t xml:space="preserve">ringing together </w:t>
            </w:r>
            <w:r>
              <w:rPr>
                <w:rFonts w:ascii="Arial" w:hAnsi="Arial" w:cs="Arial"/>
              </w:rPr>
              <w:t>an A</w:t>
            </w:r>
            <w:r w:rsidR="0067672E" w:rsidRPr="00562463">
              <w:rPr>
                <w:rFonts w:ascii="Arial" w:hAnsi="Arial" w:cs="Arial"/>
              </w:rPr>
              <w:t xml:space="preserve">dvisory </w:t>
            </w:r>
            <w:r>
              <w:rPr>
                <w:rFonts w:ascii="Arial" w:hAnsi="Arial" w:cs="Arial"/>
              </w:rPr>
              <w:t>G</w:t>
            </w:r>
            <w:r w:rsidR="0067672E" w:rsidRPr="00562463">
              <w:rPr>
                <w:rFonts w:ascii="Arial" w:hAnsi="Arial" w:cs="Arial"/>
              </w:rPr>
              <w:t>roup of 7</w:t>
            </w:r>
            <w:r w:rsidR="005D520C" w:rsidRPr="00562463">
              <w:rPr>
                <w:rFonts w:ascii="Arial" w:hAnsi="Arial" w:cs="Arial"/>
              </w:rPr>
              <w:t xml:space="preserve"> experts </w:t>
            </w:r>
            <w:r>
              <w:rPr>
                <w:rFonts w:ascii="Arial" w:hAnsi="Arial" w:cs="Arial"/>
              </w:rPr>
              <w:t xml:space="preserve">to </w:t>
            </w:r>
            <w:r w:rsidR="005D520C" w:rsidRPr="00562463">
              <w:rPr>
                <w:rFonts w:ascii="Arial" w:hAnsi="Arial" w:cs="Arial"/>
              </w:rPr>
              <w:t>provid</w:t>
            </w:r>
            <w:r>
              <w:rPr>
                <w:rFonts w:ascii="Arial" w:hAnsi="Arial" w:cs="Arial"/>
              </w:rPr>
              <w:t>e</w:t>
            </w:r>
            <w:r w:rsidR="005D520C" w:rsidRPr="00562463">
              <w:rPr>
                <w:rFonts w:ascii="Arial" w:hAnsi="Arial" w:cs="Arial"/>
              </w:rPr>
              <w:t xml:space="preserve"> strong academic, policy and sector-based expertise.</w:t>
            </w:r>
          </w:p>
          <w:p w14:paraId="72092285" w14:textId="77777777" w:rsidR="00562463" w:rsidRPr="00562463" w:rsidRDefault="00562463" w:rsidP="00562463">
            <w:pPr>
              <w:pStyle w:val="ListParagraph"/>
              <w:rPr>
                <w:rFonts w:ascii="Arial" w:hAnsi="Arial" w:cs="Arial"/>
              </w:rPr>
            </w:pPr>
          </w:p>
          <w:p w14:paraId="1A4CE5B0" w14:textId="77777777" w:rsidR="00562463" w:rsidRPr="00562463" w:rsidRDefault="00562463" w:rsidP="00562463">
            <w:pPr>
              <w:rPr>
                <w:rFonts w:ascii="Arial" w:hAnsi="Arial" w:cs="Arial"/>
              </w:rPr>
            </w:pPr>
            <w:r w:rsidRPr="00562463">
              <w:rPr>
                <w:rFonts w:ascii="Arial" w:hAnsi="Arial" w:cs="Arial"/>
              </w:rPr>
              <w:t>The group’s responsibilities will include:</w:t>
            </w:r>
          </w:p>
          <w:p w14:paraId="13145F64" w14:textId="03A0E089" w:rsidR="00562463" w:rsidRPr="00562463" w:rsidRDefault="00562463" w:rsidP="00562463">
            <w:pPr>
              <w:numPr>
                <w:ilvl w:val="0"/>
                <w:numId w:val="13"/>
              </w:numPr>
              <w:rPr>
                <w:rFonts w:ascii="Arial" w:hAnsi="Arial" w:cs="Arial"/>
              </w:rPr>
            </w:pPr>
            <w:r w:rsidRPr="00562463">
              <w:rPr>
                <w:rFonts w:ascii="Arial" w:hAnsi="Arial" w:cs="Arial"/>
              </w:rPr>
              <w:t>Making recommendations on how our approach could better meet housing need</w:t>
            </w:r>
            <w:r w:rsidR="00C7701B">
              <w:rPr>
                <w:rFonts w:ascii="Arial" w:hAnsi="Arial" w:cs="Arial"/>
              </w:rPr>
              <w:t>s.</w:t>
            </w:r>
          </w:p>
          <w:p w14:paraId="0F9C39A0" w14:textId="4DD28823" w:rsidR="00562463" w:rsidRPr="00562463" w:rsidRDefault="00562463" w:rsidP="00562463">
            <w:pPr>
              <w:numPr>
                <w:ilvl w:val="0"/>
                <w:numId w:val="13"/>
              </w:numPr>
              <w:rPr>
                <w:rFonts w:ascii="Arial" w:hAnsi="Arial" w:cs="Arial"/>
              </w:rPr>
            </w:pPr>
            <w:r w:rsidRPr="00562463">
              <w:rPr>
                <w:rFonts w:ascii="Arial" w:hAnsi="Arial" w:cs="Arial"/>
              </w:rPr>
              <w:t>Identifying any gaps in our approach</w:t>
            </w:r>
            <w:r w:rsidR="00C7701B">
              <w:rPr>
                <w:rFonts w:ascii="Arial" w:hAnsi="Arial" w:cs="Arial"/>
              </w:rPr>
              <w:t>.</w:t>
            </w:r>
          </w:p>
          <w:p w14:paraId="2B13139C" w14:textId="20BD928A" w:rsidR="0067672E" w:rsidRPr="0022785F" w:rsidRDefault="00562463" w:rsidP="0067672E">
            <w:pPr>
              <w:numPr>
                <w:ilvl w:val="0"/>
                <w:numId w:val="13"/>
              </w:numPr>
              <w:rPr>
                <w:rFonts w:ascii="Arial" w:hAnsi="Arial" w:cs="Arial"/>
              </w:rPr>
            </w:pPr>
            <w:r w:rsidRPr="00562463">
              <w:rPr>
                <w:rFonts w:ascii="Arial" w:hAnsi="Arial" w:cs="Arial"/>
              </w:rPr>
              <w:t>Ensuring the Marmot review and climate evidence supports the approach</w:t>
            </w:r>
            <w:r w:rsidR="00C7701B">
              <w:rPr>
                <w:rFonts w:ascii="Arial" w:hAnsi="Arial" w:cs="Arial"/>
              </w:rPr>
              <w:t>.</w:t>
            </w:r>
          </w:p>
          <w:p w14:paraId="245B5999" w14:textId="4CA2732D" w:rsidR="00DD0BD7" w:rsidRPr="00987DCB" w:rsidRDefault="00DD0BD7" w:rsidP="00DD0BD7">
            <w:pPr>
              <w:rPr>
                <w:rFonts w:ascii="Arial" w:hAnsi="Arial" w:cs="Arial"/>
              </w:rPr>
            </w:pPr>
            <w:r w:rsidRPr="00987DCB">
              <w:rPr>
                <w:rFonts w:ascii="Arial" w:hAnsi="Arial" w:cs="Arial"/>
              </w:rPr>
              <w:t>Advisory group set up and will work on delivery recommendations and will go to scrutiny and cabinet.</w:t>
            </w:r>
          </w:p>
          <w:p w14:paraId="71B2164A" w14:textId="77777777" w:rsidR="00DD0BD7" w:rsidRPr="00987DCB" w:rsidRDefault="00DD0BD7" w:rsidP="00DD0BD7">
            <w:pPr>
              <w:rPr>
                <w:rFonts w:ascii="Arial" w:hAnsi="Arial" w:cs="Arial"/>
              </w:rPr>
            </w:pPr>
          </w:p>
          <w:p w14:paraId="15E40C16" w14:textId="5F4962E1" w:rsidR="0067672E" w:rsidRPr="00987DCB" w:rsidRDefault="0067672E" w:rsidP="0067672E">
            <w:pPr>
              <w:rPr>
                <w:rFonts w:ascii="Arial" w:hAnsi="Arial" w:cs="Arial"/>
              </w:rPr>
            </w:pPr>
            <w:r w:rsidRPr="00987DCB">
              <w:rPr>
                <w:rFonts w:ascii="Arial" w:hAnsi="Arial" w:cs="Arial"/>
              </w:rPr>
              <w:lastRenderedPageBreak/>
              <w:t xml:space="preserve">Final slide is a </w:t>
            </w:r>
            <w:r w:rsidR="00987DCB" w:rsidRPr="00987DCB">
              <w:rPr>
                <w:rFonts w:ascii="Arial" w:hAnsi="Arial" w:cs="Arial"/>
              </w:rPr>
              <w:t>timeline</w:t>
            </w:r>
            <w:r w:rsidRPr="00987DCB">
              <w:rPr>
                <w:rFonts w:ascii="Arial" w:hAnsi="Arial" w:cs="Arial"/>
              </w:rPr>
              <w:t xml:space="preserve"> of work </w:t>
            </w:r>
            <w:r w:rsidR="00987DCB">
              <w:rPr>
                <w:rFonts w:ascii="Arial" w:hAnsi="Arial" w:cs="Arial"/>
              </w:rPr>
              <w:t>for the Housing Commission</w:t>
            </w:r>
            <w:r w:rsidRPr="00987DCB">
              <w:rPr>
                <w:rFonts w:ascii="Arial" w:hAnsi="Arial" w:cs="Arial"/>
              </w:rPr>
              <w:t>.</w:t>
            </w:r>
          </w:p>
          <w:p w14:paraId="53E0B6F7" w14:textId="6ED7F832" w:rsidR="00DA235C" w:rsidRPr="00987DCB" w:rsidRDefault="00DA235C" w:rsidP="0067672E">
            <w:pPr>
              <w:rPr>
                <w:rFonts w:ascii="Arial" w:hAnsi="Arial" w:cs="Arial"/>
              </w:rPr>
            </w:pPr>
          </w:p>
          <w:p w14:paraId="6E598787" w14:textId="58D613A1" w:rsidR="00DA235C" w:rsidRPr="00987DCB" w:rsidRDefault="00DA235C" w:rsidP="0067672E">
            <w:pPr>
              <w:rPr>
                <w:rFonts w:ascii="Arial" w:hAnsi="Arial" w:cs="Arial"/>
              </w:rPr>
            </w:pPr>
            <w:r w:rsidRPr="00987DCB">
              <w:rPr>
                <w:rFonts w:ascii="Arial" w:hAnsi="Arial" w:cs="Arial"/>
              </w:rPr>
              <w:t xml:space="preserve">BM </w:t>
            </w:r>
            <w:r w:rsidR="0022785F">
              <w:rPr>
                <w:rFonts w:ascii="Arial" w:hAnsi="Arial" w:cs="Arial"/>
              </w:rPr>
              <w:t>invites</w:t>
            </w:r>
            <w:r w:rsidRPr="00987DCB">
              <w:rPr>
                <w:rFonts w:ascii="Arial" w:hAnsi="Arial" w:cs="Arial"/>
              </w:rPr>
              <w:t xml:space="preserve"> members to ask any questions.</w:t>
            </w:r>
          </w:p>
          <w:p w14:paraId="4D849FB5" w14:textId="77777777" w:rsidR="005D520C" w:rsidRPr="00987DCB" w:rsidRDefault="005D520C" w:rsidP="0067672E">
            <w:pPr>
              <w:rPr>
                <w:rFonts w:ascii="Arial" w:hAnsi="Arial" w:cs="Arial"/>
              </w:rPr>
            </w:pPr>
          </w:p>
          <w:p w14:paraId="4FC34700" w14:textId="5584AD7E" w:rsidR="0067672E" w:rsidRPr="00987DCB" w:rsidRDefault="0067672E" w:rsidP="0067672E">
            <w:pPr>
              <w:rPr>
                <w:rFonts w:ascii="Arial" w:hAnsi="Arial" w:cs="Arial"/>
              </w:rPr>
            </w:pPr>
            <w:r w:rsidRPr="00987DCB">
              <w:rPr>
                <w:rFonts w:ascii="Arial" w:hAnsi="Arial" w:cs="Arial"/>
              </w:rPr>
              <w:t>J</w:t>
            </w:r>
            <w:r w:rsidR="00DD0BD7" w:rsidRPr="00987DCB">
              <w:rPr>
                <w:rFonts w:ascii="Arial" w:hAnsi="Arial" w:cs="Arial"/>
              </w:rPr>
              <w:t>L</w:t>
            </w:r>
            <w:r w:rsidRPr="00987DCB">
              <w:rPr>
                <w:rFonts w:ascii="Arial" w:hAnsi="Arial" w:cs="Arial"/>
              </w:rPr>
              <w:t xml:space="preserve">: </w:t>
            </w:r>
            <w:r w:rsidR="004375B7" w:rsidRPr="00987DCB">
              <w:rPr>
                <w:rFonts w:ascii="Arial" w:hAnsi="Arial" w:cs="Arial"/>
              </w:rPr>
              <w:t xml:space="preserve">(Question) </w:t>
            </w:r>
            <w:r w:rsidRPr="00987DCB">
              <w:rPr>
                <w:rFonts w:ascii="Arial" w:hAnsi="Arial" w:cs="Arial"/>
              </w:rPr>
              <w:t>Who make</w:t>
            </w:r>
            <w:r w:rsidR="004375B7" w:rsidRPr="00987DCB">
              <w:rPr>
                <w:rFonts w:ascii="Arial" w:hAnsi="Arial" w:cs="Arial"/>
              </w:rPr>
              <w:t>s</w:t>
            </w:r>
            <w:r w:rsidRPr="00987DCB">
              <w:rPr>
                <w:rFonts w:ascii="Arial" w:hAnsi="Arial" w:cs="Arial"/>
              </w:rPr>
              <w:t xml:space="preserve"> up the </w:t>
            </w:r>
            <w:r w:rsidR="00987DCB">
              <w:rPr>
                <w:rFonts w:ascii="Arial" w:hAnsi="Arial" w:cs="Arial"/>
              </w:rPr>
              <w:t>H</w:t>
            </w:r>
            <w:r w:rsidRPr="00987DCB">
              <w:rPr>
                <w:rFonts w:ascii="Arial" w:hAnsi="Arial" w:cs="Arial"/>
              </w:rPr>
              <w:t xml:space="preserve">ousing </w:t>
            </w:r>
            <w:r w:rsidR="00987DCB">
              <w:rPr>
                <w:rFonts w:ascii="Arial" w:hAnsi="Arial" w:cs="Arial"/>
              </w:rPr>
              <w:t>C</w:t>
            </w:r>
            <w:r w:rsidRPr="00987DCB">
              <w:rPr>
                <w:rFonts w:ascii="Arial" w:hAnsi="Arial" w:cs="Arial"/>
              </w:rPr>
              <w:t>ommission</w:t>
            </w:r>
            <w:r w:rsidR="004375B7" w:rsidRPr="00987DCB">
              <w:rPr>
                <w:rFonts w:ascii="Arial" w:hAnsi="Arial" w:cs="Arial"/>
              </w:rPr>
              <w:t>?</w:t>
            </w:r>
          </w:p>
          <w:p w14:paraId="6A834B48" w14:textId="77777777" w:rsidR="004375B7" w:rsidRPr="00987DCB" w:rsidRDefault="004375B7" w:rsidP="0067672E">
            <w:pPr>
              <w:rPr>
                <w:rFonts w:ascii="Arial" w:hAnsi="Arial" w:cs="Arial"/>
              </w:rPr>
            </w:pPr>
          </w:p>
          <w:p w14:paraId="40D10DB9" w14:textId="28D8085A" w:rsidR="00932C7B" w:rsidRDefault="0067672E" w:rsidP="0067672E">
            <w:pPr>
              <w:rPr>
                <w:rFonts w:ascii="Arial" w:hAnsi="Arial" w:cs="Arial"/>
              </w:rPr>
            </w:pPr>
            <w:r w:rsidRPr="00987DCB">
              <w:rPr>
                <w:rFonts w:ascii="Arial" w:hAnsi="Arial" w:cs="Arial"/>
              </w:rPr>
              <w:t xml:space="preserve">JM: </w:t>
            </w:r>
            <w:r w:rsidR="004375B7" w:rsidRPr="00987DCB">
              <w:rPr>
                <w:rFonts w:ascii="Arial" w:hAnsi="Arial" w:cs="Arial"/>
              </w:rPr>
              <w:t xml:space="preserve">(Answer) </w:t>
            </w:r>
            <w:r w:rsidR="00932C7B" w:rsidRPr="00987DCB">
              <w:rPr>
                <w:rFonts w:ascii="Arial" w:hAnsi="Arial" w:cs="Arial"/>
              </w:rPr>
              <w:t>P</w:t>
            </w:r>
            <w:r w:rsidRPr="00987DCB">
              <w:rPr>
                <w:rFonts w:ascii="Arial" w:hAnsi="Arial" w:cs="Arial"/>
              </w:rPr>
              <w:t>eople who</w:t>
            </w:r>
            <w:r w:rsidR="00932C7B" w:rsidRPr="00987DCB">
              <w:rPr>
                <w:rFonts w:ascii="Arial" w:hAnsi="Arial" w:cs="Arial"/>
              </w:rPr>
              <w:t xml:space="preserve"> </w:t>
            </w:r>
            <w:r w:rsidRPr="00987DCB">
              <w:rPr>
                <w:rFonts w:ascii="Arial" w:hAnsi="Arial" w:cs="Arial"/>
              </w:rPr>
              <w:t>work in</w:t>
            </w:r>
            <w:r w:rsidR="0022785F">
              <w:rPr>
                <w:rFonts w:ascii="Arial" w:hAnsi="Arial" w:cs="Arial"/>
              </w:rPr>
              <w:t>/have expertise in</w:t>
            </w:r>
            <w:r w:rsidRPr="00987DCB">
              <w:rPr>
                <w:rFonts w:ascii="Arial" w:hAnsi="Arial" w:cs="Arial"/>
              </w:rPr>
              <w:t xml:space="preserve"> housing</w:t>
            </w:r>
            <w:r w:rsidR="00932C7B" w:rsidRPr="00987DCB">
              <w:rPr>
                <w:rFonts w:ascii="Arial" w:hAnsi="Arial" w:cs="Arial"/>
              </w:rPr>
              <w:t>. The C</w:t>
            </w:r>
            <w:r w:rsidRPr="00987DCB">
              <w:rPr>
                <w:rFonts w:ascii="Arial" w:hAnsi="Arial" w:cs="Arial"/>
              </w:rPr>
              <w:t xml:space="preserve">hair is called Geeta </w:t>
            </w:r>
            <w:r w:rsidR="00987DCB">
              <w:rPr>
                <w:rFonts w:ascii="Arial" w:hAnsi="Arial" w:cs="Arial"/>
              </w:rPr>
              <w:t>Nanda who is the CEO of Metropolitan Housing Trust.</w:t>
            </w:r>
          </w:p>
          <w:p w14:paraId="42CE0B6C" w14:textId="77777777" w:rsidR="00987DCB" w:rsidRPr="00987DCB" w:rsidRDefault="00987DCB" w:rsidP="0067672E">
            <w:pPr>
              <w:rPr>
                <w:rFonts w:ascii="Arial" w:hAnsi="Arial" w:cs="Arial"/>
              </w:rPr>
            </w:pPr>
          </w:p>
          <w:p w14:paraId="763511DC" w14:textId="75990453" w:rsidR="0067672E" w:rsidRDefault="0067672E" w:rsidP="00987DCB">
            <w:r w:rsidRPr="00987DCB">
              <w:rPr>
                <w:rFonts w:ascii="Arial" w:hAnsi="Arial" w:cs="Arial"/>
              </w:rPr>
              <w:t xml:space="preserve">JC: </w:t>
            </w:r>
            <w:r w:rsidR="00932C7B" w:rsidRPr="00987DCB">
              <w:rPr>
                <w:rFonts w:ascii="Arial" w:hAnsi="Arial" w:cs="Arial"/>
              </w:rPr>
              <w:t>Th</w:t>
            </w:r>
            <w:r w:rsidRPr="00987DCB">
              <w:rPr>
                <w:rFonts w:ascii="Arial" w:hAnsi="Arial" w:cs="Arial"/>
              </w:rPr>
              <w:t xml:space="preserve">is </w:t>
            </w:r>
            <w:proofErr w:type="gramStart"/>
            <w:r w:rsidR="00093CCA" w:rsidRPr="00987DCB">
              <w:rPr>
                <w:rFonts w:ascii="Arial" w:hAnsi="Arial" w:cs="Arial"/>
              </w:rPr>
              <w:t>particular HC</w:t>
            </w:r>
            <w:proofErr w:type="gramEnd"/>
            <w:r w:rsidRPr="00987DCB">
              <w:rPr>
                <w:rFonts w:ascii="Arial" w:hAnsi="Arial" w:cs="Arial"/>
              </w:rPr>
              <w:t xml:space="preserve"> is from Waltham Forest Council to check i</w:t>
            </w:r>
            <w:r w:rsidR="00504C59" w:rsidRPr="00987DCB">
              <w:rPr>
                <w:rFonts w:ascii="Arial" w:hAnsi="Arial" w:cs="Arial"/>
              </w:rPr>
              <w:t>f</w:t>
            </w:r>
            <w:r w:rsidRPr="00987DCB">
              <w:rPr>
                <w:rFonts w:ascii="Arial" w:hAnsi="Arial" w:cs="Arial"/>
              </w:rPr>
              <w:t xml:space="preserve"> the approach is the right </w:t>
            </w:r>
            <w:r w:rsidR="00504C59" w:rsidRPr="00987DCB">
              <w:rPr>
                <w:rFonts w:ascii="Arial" w:hAnsi="Arial" w:cs="Arial"/>
              </w:rPr>
              <w:t>one.</w:t>
            </w:r>
          </w:p>
          <w:p w14:paraId="6CFB2A24" w14:textId="77777777" w:rsidR="0067672E" w:rsidRDefault="0067672E" w:rsidP="0067672E"/>
          <w:p w14:paraId="7A8CA5C7" w14:textId="3A285AB5" w:rsidR="0067672E" w:rsidRPr="0022785F" w:rsidRDefault="0067672E" w:rsidP="0067672E">
            <w:pPr>
              <w:rPr>
                <w:rFonts w:ascii="Arial" w:hAnsi="Arial" w:cs="Arial"/>
              </w:rPr>
            </w:pPr>
            <w:r w:rsidRPr="0022785F">
              <w:rPr>
                <w:rFonts w:ascii="Arial" w:hAnsi="Arial" w:cs="Arial"/>
              </w:rPr>
              <w:t>WW:</w:t>
            </w:r>
            <w:r w:rsidR="00DA235C" w:rsidRPr="0022785F">
              <w:rPr>
                <w:rFonts w:ascii="Arial" w:hAnsi="Arial" w:cs="Arial"/>
              </w:rPr>
              <w:t xml:space="preserve"> There are new</w:t>
            </w:r>
            <w:r w:rsidRPr="0022785F">
              <w:rPr>
                <w:rFonts w:ascii="Arial" w:hAnsi="Arial" w:cs="Arial"/>
              </w:rPr>
              <w:t xml:space="preserve"> tower blocks in south of borough, not sure how many in north</w:t>
            </w:r>
            <w:r w:rsidR="004E05D3" w:rsidRPr="0022785F">
              <w:rPr>
                <w:rFonts w:ascii="Arial" w:hAnsi="Arial" w:cs="Arial"/>
              </w:rPr>
              <w:t>?</w:t>
            </w:r>
          </w:p>
          <w:p w14:paraId="1F6445AC" w14:textId="77777777" w:rsidR="004E05D3" w:rsidRPr="0022785F" w:rsidRDefault="004E05D3" w:rsidP="0067672E">
            <w:pPr>
              <w:rPr>
                <w:rFonts w:ascii="Arial" w:hAnsi="Arial" w:cs="Arial"/>
              </w:rPr>
            </w:pPr>
          </w:p>
          <w:p w14:paraId="7EFEA689" w14:textId="35497362" w:rsidR="0067672E" w:rsidRPr="0022785F" w:rsidRDefault="0067672E" w:rsidP="0067672E">
            <w:pPr>
              <w:rPr>
                <w:rFonts w:ascii="Arial" w:hAnsi="Arial" w:cs="Arial"/>
              </w:rPr>
            </w:pPr>
            <w:r w:rsidRPr="0022785F">
              <w:rPr>
                <w:rFonts w:ascii="Arial" w:hAnsi="Arial" w:cs="Arial"/>
              </w:rPr>
              <w:t>J</w:t>
            </w:r>
            <w:r w:rsidR="008223F4" w:rsidRPr="0022785F">
              <w:rPr>
                <w:rFonts w:ascii="Arial" w:hAnsi="Arial" w:cs="Arial"/>
              </w:rPr>
              <w:t>O</w:t>
            </w:r>
            <w:r w:rsidRPr="0022785F">
              <w:rPr>
                <w:rFonts w:ascii="Arial" w:hAnsi="Arial" w:cs="Arial"/>
              </w:rPr>
              <w:t xml:space="preserve">: </w:t>
            </w:r>
            <w:r w:rsidR="008223F4" w:rsidRPr="0022785F">
              <w:rPr>
                <w:rFonts w:ascii="Arial" w:hAnsi="Arial" w:cs="Arial"/>
              </w:rPr>
              <w:t xml:space="preserve">Also </w:t>
            </w:r>
            <w:r w:rsidRPr="0022785F">
              <w:rPr>
                <w:rFonts w:ascii="Arial" w:hAnsi="Arial" w:cs="Arial"/>
              </w:rPr>
              <w:t>depends on the transport in the area</w:t>
            </w:r>
            <w:r w:rsidR="008223F4" w:rsidRPr="0022785F">
              <w:rPr>
                <w:rFonts w:ascii="Arial" w:hAnsi="Arial" w:cs="Arial"/>
              </w:rPr>
              <w:t>.</w:t>
            </w:r>
          </w:p>
          <w:p w14:paraId="5DDC5469" w14:textId="77777777" w:rsidR="008223F4" w:rsidRPr="0022785F" w:rsidRDefault="008223F4" w:rsidP="0067672E">
            <w:pPr>
              <w:rPr>
                <w:rFonts w:ascii="Arial" w:hAnsi="Arial" w:cs="Arial"/>
              </w:rPr>
            </w:pPr>
          </w:p>
          <w:p w14:paraId="556A0361" w14:textId="23AB7A39" w:rsidR="00EA7568" w:rsidRDefault="0067672E" w:rsidP="0067672E">
            <w:pPr>
              <w:rPr>
                <w:rFonts w:ascii="Arial" w:hAnsi="Arial" w:cs="Arial"/>
              </w:rPr>
            </w:pPr>
            <w:r w:rsidRPr="0022785F">
              <w:rPr>
                <w:rFonts w:ascii="Arial" w:hAnsi="Arial" w:cs="Arial"/>
              </w:rPr>
              <w:t>SM: Yasmin and I met up with research colleagues to</w:t>
            </w:r>
            <w:r w:rsidR="0022785F">
              <w:rPr>
                <w:rFonts w:ascii="Arial" w:hAnsi="Arial" w:cs="Arial"/>
              </w:rPr>
              <w:t xml:space="preserve"> help</w:t>
            </w:r>
            <w:r w:rsidRPr="0022785F">
              <w:rPr>
                <w:rFonts w:ascii="Arial" w:hAnsi="Arial" w:cs="Arial"/>
              </w:rPr>
              <w:t xml:space="preserve"> </w:t>
            </w:r>
            <w:r w:rsidR="0022785F">
              <w:rPr>
                <w:rFonts w:ascii="Arial" w:hAnsi="Arial" w:cs="Arial"/>
              </w:rPr>
              <w:t xml:space="preserve">inform the engagement approach the commission’s work will take. </w:t>
            </w:r>
            <w:r w:rsidR="0022785F" w:rsidRPr="0022785F">
              <w:rPr>
                <w:rFonts w:ascii="Arial" w:hAnsi="Arial" w:cs="Arial"/>
              </w:rPr>
              <w:t xml:space="preserve">The Commission will </w:t>
            </w:r>
            <w:proofErr w:type="gramStart"/>
            <w:r w:rsidR="0022785F" w:rsidRPr="0022785F">
              <w:rPr>
                <w:rFonts w:ascii="Arial" w:hAnsi="Arial" w:cs="Arial"/>
              </w:rPr>
              <w:t>look into</w:t>
            </w:r>
            <w:proofErr w:type="gramEnd"/>
            <w:r w:rsidR="0022785F" w:rsidRPr="0022785F">
              <w:rPr>
                <w:rFonts w:ascii="Arial" w:hAnsi="Arial" w:cs="Arial"/>
              </w:rPr>
              <w:t xml:space="preserve"> the cumulative impact and will have opportunities to feed into the program.</w:t>
            </w:r>
          </w:p>
          <w:p w14:paraId="047C9821" w14:textId="77777777" w:rsidR="00C7701B" w:rsidRDefault="00C7701B" w:rsidP="0067672E">
            <w:pPr>
              <w:rPr>
                <w:rFonts w:ascii="Arial" w:hAnsi="Arial" w:cs="Arial"/>
              </w:rPr>
            </w:pPr>
          </w:p>
          <w:p w14:paraId="3338BC5F" w14:textId="2B8C4695" w:rsidR="0022785F" w:rsidRDefault="0022785F" w:rsidP="0067672E">
            <w:pPr>
              <w:rPr>
                <w:rFonts w:ascii="Arial" w:hAnsi="Arial" w:cs="Arial"/>
              </w:rPr>
            </w:pPr>
            <w:r w:rsidRPr="0022785F">
              <w:rPr>
                <w:rFonts w:ascii="Arial" w:hAnsi="Arial" w:cs="Arial"/>
                <w:b/>
                <w:bCs/>
              </w:rPr>
              <w:t>Action:</w:t>
            </w:r>
            <w:r>
              <w:rPr>
                <w:rFonts w:ascii="Arial" w:hAnsi="Arial" w:cs="Arial"/>
              </w:rPr>
              <w:t xml:space="preserve"> Panel members requested that: </w:t>
            </w:r>
          </w:p>
          <w:p w14:paraId="50F8F445" w14:textId="51921BB2" w:rsidR="0022785F" w:rsidRDefault="0022785F" w:rsidP="0022785F">
            <w:pPr>
              <w:numPr>
                <w:ilvl w:val="0"/>
                <w:numId w:val="14"/>
              </w:numPr>
              <w:rPr>
                <w:rFonts w:ascii="Arial" w:hAnsi="Arial" w:cs="Arial"/>
              </w:rPr>
            </w:pPr>
            <w:r w:rsidRPr="0022785F">
              <w:rPr>
                <w:rFonts w:ascii="Arial" w:hAnsi="Arial" w:cs="Arial"/>
              </w:rPr>
              <w:t xml:space="preserve">Details of </w:t>
            </w:r>
            <w:r>
              <w:rPr>
                <w:rFonts w:ascii="Arial" w:hAnsi="Arial" w:cs="Arial"/>
              </w:rPr>
              <w:t xml:space="preserve">all the </w:t>
            </w:r>
            <w:r w:rsidRPr="0022785F">
              <w:rPr>
                <w:rFonts w:ascii="Arial" w:hAnsi="Arial" w:cs="Arial"/>
              </w:rPr>
              <w:t>advisory group members</w:t>
            </w:r>
          </w:p>
          <w:p w14:paraId="6D3D5919" w14:textId="77777777" w:rsidR="00FE156F" w:rsidRPr="0022785F" w:rsidRDefault="00FE156F" w:rsidP="002A49A9">
            <w:pPr>
              <w:ind w:left="720"/>
              <w:rPr>
                <w:rFonts w:ascii="Arial" w:hAnsi="Arial" w:cs="Arial"/>
              </w:rPr>
            </w:pPr>
          </w:p>
          <w:p w14:paraId="79BFD401" w14:textId="1145CE2F" w:rsidR="0022785F" w:rsidRDefault="0022785F" w:rsidP="0022785F">
            <w:pPr>
              <w:numPr>
                <w:ilvl w:val="0"/>
                <w:numId w:val="14"/>
              </w:numPr>
              <w:rPr>
                <w:rFonts w:ascii="Arial" w:hAnsi="Arial" w:cs="Arial"/>
              </w:rPr>
            </w:pPr>
            <w:r w:rsidRPr="0022785F">
              <w:rPr>
                <w:rFonts w:ascii="Arial" w:hAnsi="Arial" w:cs="Arial"/>
              </w:rPr>
              <w:t>Which research company we used and some more detail on their brief.</w:t>
            </w:r>
          </w:p>
          <w:p w14:paraId="3E03AE53" w14:textId="77777777" w:rsidR="00B37E1E" w:rsidRPr="0022785F" w:rsidRDefault="00B37E1E" w:rsidP="002A49A9">
            <w:pPr>
              <w:rPr>
                <w:rFonts w:ascii="Arial" w:hAnsi="Arial" w:cs="Arial"/>
              </w:rPr>
            </w:pPr>
          </w:p>
          <w:p w14:paraId="096E39E8" w14:textId="1298D1E9" w:rsidR="00EA7568" w:rsidRDefault="0022785F" w:rsidP="0067672E">
            <w:pPr>
              <w:rPr>
                <w:rFonts w:ascii="Arial" w:hAnsi="Arial" w:cs="Arial"/>
              </w:rPr>
            </w:pPr>
            <w:r>
              <w:rPr>
                <w:rFonts w:ascii="Arial" w:hAnsi="Arial" w:cs="Arial"/>
              </w:rPr>
              <w:t xml:space="preserve">Panel members encouraged to feed into the Commission’s work through the planned engagement. </w:t>
            </w:r>
          </w:p>
          <w:p w14:paraId="2D5826FB" w14:textId="77777777" w:rsidR="00A7073A" w:rsidRPr="00EE7DEF" w:rsidRDefault="00A7073A" w:rsidP="0022785F">
            <w:pPr>
              <w:rPr>
                <w:rFonts w:ascii="Arial" w:hAnsi="Arial" w:cs="Arial"/>
              </w:rPr>
            </w:pPr>
          </w:p>
        </w:tc>
        <w:tc>
          <w:tcPr>
            <w:tcW w:w="1276" w:type="dxa"/>
          </w:tcPr>
          <w:p w14:paraId="6B009491" w14:textId="77777777" w:rsidR="00A7073A" w:rsidRDefault="00A7073A" w:rsidP="00641FC6">
            <w:pPr>
              <w:rPr>
                <w:rFonts w:ascii="Arial" w:hAnsi="Arial" w:cs="Arial"/>
              </w:rPr>
            </w:pPr>
          </w:p>
          <w:p w14:paraId="76F2FF97" w14:textId="77777777" w:rsidR="0022785F" w:rsidRDefault="0022785F" w:rsidP="00641FC6">
            <w:pPr>
              <w:rPr>
                <w:rFonts w:ascii="Arial" w:hAnsi="Arial" w:cs="Arial"/>
              </w:rPr>
            </w:pPr>
          </w:p>
          <w:p w14:paraId="4DB45C9B" w14:textId="77777777" w:rsidR="0022785F" w:rsidRDefault="0022785F" w:rsidP="00641FC6">
            <w:pPr>
              <w:rPr>
                <w:rFonts w:ascii="Arial" w:hAnsi="Arial" w:cs="Arial"/>
              </w:rPr>
            </w:pPr>
          </w:p>
          <w:p w14:paraId="21911943" w14:textId="77777777" w:rsidR="0022785F" w:rsidRDefault="0022785F" w:rsidP="00641FC6">
            <w:pPr>
              <w:rPr>
                <w:rFonts w:ascii="Arial" w:hAnsi="Arial" w:cs="Arial"/>
              </w:rPr>
            </w:pPr>
          </w:p>
          <w:p w14:paraId="76C12C5C" w14:textId="77777777" w:rsidR="0022785F" w:rsidRDefault="0022785F" w:rsidP="00641FC6">
            <w:pPr>
              <w:rPr>
                <w:rFonts w:ascii="Arial" w:hAnsi="Arial" w:cs="Arial"/>
              </w:rPr>
            </w:pPr>
          </w:p>
          <w:p w14:paraId="194E25F2" w14:textId="77777777" w:rsidR="0022785F" w:rsidRDefault="0022785F" w:rsidP="00641FC6">
            <w:pPr>
              <w:rPr>
                <w:rFonts w:ascii="Arial" w:hAnsi="Arial" w:cs="Arial"/>
              </w:rPr>
            </w:pPr>
          </w:p>
          <w:p w14:paraId="6D917B19" w14:textId="77777777" w:rsidR="0022785F" w:rsidRDefault="0022785F" w:rsidP="00641FC6">
            <w:pPr>
              <w:rPr>
                <w:rFonts w:ascii="Arial" w:hAnsi="Arial" w:cs="Arial"/>
              </w:rPr>
            </w:pPr>
          </w:p>
          <w:p w14:paraId="1E848FCE" w14:textId="77777777" w:rsidR="0022785F" w:rsidRDefault="0022785F" w:rsidP="00641FC6">
            <w:pPr>
              <w:rPr>
                <w:rFonts w:ascii="Arial" w:hAnsi="Arial" w:cs="Arial"/>
              </w:rPr>
            </w:pPr>
          </w:p>
          <w:p w14:paraId="7A64DB83" w14:textId="77777777" w:rsidR="0022785F" w:rsidRDefault="0022785F" w:rsidP="00641FC6">
            <w:pPr>
              <w:rPr>
                <w:rFonts w:ascii="Arial" w:hAnsi="Arial" w:cs="Arial"/>
              </w:rPr>
            </w:pPr>
          </w:p>
          <w:p w14:paraId="4040DF49" w14:textId="77777777" w:rsidR="0022785F" w:rsidRDefault="0022785F" w:rsidP="00641FC6">
            <w:pPr>
              <w:rPr>
                <w:rFonts w:ascii="Arial" w:hAnsi="Arial" w:cs="Arial"/>
              </w:rPr>
            </w:pPr>
          </w:p>
          <w:p w14:paraId="33B1AF92" w14:textId="77777777" w:rsidR="0022785F" w:rsidRDefault="0022785F" w:rsidP="00641FC6">
            <w:pPr>
              <w:rPr>
                <w:rFonts w:ascii="Arial" w:hAnsi="Arial" w:cs="Arial"/>
              </w:rPr>
            </w:pPr>
          </w:p>
          <w:p w14:paraId="6FAE157E" w14:textId="77777777" w:rsidR="0022785F" w:rsidRDefault="0022785F" w:rsidP="00641FC6">
            <w:pPr>
              <w:rPr>
                <w:rFonts w:ascii="Arial" w:hAnsi="Arial" w:cs="Arial"/>
              </w:rPr>
            </w:pPr>
          </w:p>
          <w:p w14:paraId="0E06C90E" w14:textId="77777777" w:rsidR="0022785F" w:rsidRDefault="0022785F" w:rsidP="00641FC6">
            <w:pPr>
              <w:rPr>
                <w:rFonts w:ascii="Arial" w:hAnsi="Arial" w:cs="Arial"/>
              </w:rPr>
            </w:pPr>
          </w:p>
          <w:p w14:paraId="1FFBE20C" w14:textId="77777777" w:rsidR="0022785F" w:rsidRDefault="0022785F" w:rsidP="00641FC6">
            <w:pPr>
              <w:rPr>
                <w:rFonts w:ascii="Arial" w:hAnsi="Arial" w:cs="Arial"/>
              </w:rPr>
            </w:pPr>
          </w:p>
          <w:p w14:paraId="466DDDFA" w14:textId="77777777" w:rsidR="0022785F" w:rsidRDefault="0022785F" w:rsidP="00641FC6">
            <w:pPr>
              <w:rPr>
                <w:rFonts w:ascii="Arial" w:hAnsi="Arial" w:cs="Arial"/>
              </w:rPr>
            </w:pPr>
          </w:p>
          <w:p w14:paraId="3D76F410" w14:textId="77777777" w:rsidR="0022785F" w:rsidRDefault="0022785F" w:rsidP="00641FC6">
            <w:pPr>
              <w:rPr>
                <w:rFonts w:ascii="Arial" w:hAnsi="Arial" w:cs="Arial"/>
              </w:rPr>
            </w:pPr>
          </w:p>
          <w:p w14:paraId="512C2B04" w14:textId="77777777" w:rsidR="0022785F" w:rsidRDefault="0022785F" w:rsidP="00641FC6">
            <w:pPr>
              <w:rPr>
                <w:rFonts w:ascii="Arial" w:hAnsi="Arial" w:cs="Arial"/>
              </w:rPr>
            </w:pPr>
          </w:p>
          <w:p w14:paraId="5A571A78" w14:textId="77777777" w:rsidR="0022785F" w:rsidRDefault="0022785F" w:rsidP="00641FC6">
            <w:pPr>
              <w:rPr>
                <w:rFonts w:ascii="Arial" w:hAnsi="Arial" w:cs="Arial"/>
              </w:rPr>
            </w:pPr>
          </w:p>
          <w:p w14:paraId="2D1C6CA2" w14:textId="77777777" w:rsidR="0022785F" w:rsidRDefault="0022785F" w:rsidP="00641FC6">
            <w:pPr>
              <w:rPr>
                <w:rFonts w:ascii="Arial" w:hAnsi="Arial" w:cs="Arial"/>
              </w:rPr>
            </w:pPr>
          </w:p>
          <w:p w14:paraId="73E9D58F" w14:textId="77777777" w:rsidR="0022785F" w:rsidRDefault="0022785F" w:rsidP="00641FC6">
            <w:pPr>
              <w:rPr>
                <w:rFonts w:ascii="Arial" w:hAnsi="Arial" w:cs="Arial"/>
              </w:rPr>
            </w:pPr>
          </w:p>
          <w:p w14:paraId="2071B78F" w14:textId="77777777" w:rsidR="0022785F" w:rsidRDefault="0022785F" w:rsidP="00641FC6">
            <w:pPr>
              <w:rPr>
                <w:rFonts w:ascii="Arial" w:hAnsi="Arial" w:cs="Arial"/>
              </w:rPr>
            </w:pPr>
          </w:p>
          <w:p w14:paraId="7F877F5A" w14:textId="77777777" w:rsidR="0022785F" w:rsidRDefault="0022785F" w:rsidP="00641FC6">
            <w:pPr>
              <w:rPr>
                <w:rFonts w:ascii="Arial" w:hAnsi="Arial" w:cs="Arial"/>
              </w:rPr>
            </w:pPr>
          </w:p>
          <w:p w14:paraId="4A2BB108" w14:textId="77777777" w:rsidR="0022785F" w:rsidRDefault="0022785F" w:rsidP="00641FC6">
            <w:pPr>
              <w:rPr>
                <w:rFonts w:ascii="Arial" w:hAnsi="Arial" w:cs="Arial"/>
              </w:rPr>
            </w:pPr>
          </w:p>
          <w:p w14:paraId="102C7B67" w14:textId="77777777" w:rsidR="0022785F" w:rsidRDefault="0022785F" w:rsidP="00641FC6">
            <w:pPr>
              <w:rPr>
                <w:rFonts w:ascii="Arial" w:hAnsi="Arial" w:cs="Arial"/>
              </w:rPr>
            </w:pPr>
          </w:p>
          <w:p w14:paraId="6E8882DF" w14:textId="77777777" w:rsidR="0022785F" w:rsidRDefault="0022785F" w:rsidP="00641FC6">
            <w:pPr>
              <w:rPr>
                <w:rFonts w:ascii="Arial" w:hAnsi="Arial" w:cs="Arial"/>
              </w:rPr>
            </w:pPr>
          </w:p>
          <w:p w14:paraId="6CB72F6A" w14:textId="77777777" w:rsidR="0022785F" w:rsidRDefault="0022785F" w:rsidP="00641FC6">
            <w:pPr>
              <w:rPr>
                <w:rFonts w:ascii="Arial" w:hAnsi="Arial" w:cs="Arial"/>
              </w:rPr>
            </w:pPr>
          </w:p>
          <w:p w14:paraId="65CADAB1" w14:textId="77777777" w:rsidR="0022785F" w:rsidRDefault="0022785F" w:rsidP="00641FC6">
            <w:pPr>
              <w:rPr>
                <w:rFonts w:ascii="Arial" w:hAnsi="Arial" w:cs="Arial"/>
              </w:rPr>
            </w:pPr>
          </w:p>
          <w:p w14:paraId="28134704" w14:textId="77777777" w:rsidR="0022785F" w:rsidRDefault="0022785F" w:rsidP="00641FC6">
            <w:pPr>
              <w:rPr>
                <w:rFonts w:ascii="Arial" w:hAnsi="Arial" w:cs="Arial"/>
              </w:rPr>
            </w:pPr>
          </w:p>
          <w:p w14:paraId="175E8EA8" w14:textId="77777777" w:rsidR="0022785F" w:rsidRDefault="0022785F" w:rsidP="00641FC6">
            <w:pPr>
              <w:rPr>
                <w:rFonts w:ascii="Arial" w:hAnsi="Arial" w:cs="Arial"/>
              </w:rPr>
            </w:pPr>
          </w:p>
          <w:p w14:paraId="334FB2B7" w14:textId="77777777" w:rsidR="0022785F" w:rsidRDefault="0022785F" w:rsidP="00641FC6">
            <w:pPr>
              <w:rPr>
                <w:rFonts w:ascii="Arial" w:hAnsi="Arial" w:cs="Arial"/>
              </w:rPr>
            </w:pPr>
          </w:p>
          <w:p w14:paraId="6088B20E" w14:textId="77777777" w:rsidR="0022785F" w:rsidRDefault="0022785F" w:rsidP="00641FC6">
            <w:pPr>
              <w:rPr>
                <w:rFonts w:ascii="Arial" w:hAnsi="Arial" w:cs="Arial"/>
              </w:rPr>
            </w:pPr>
          </w:p>
          <w:p w14:paraId="2EF702DD" w14:textId="77777777" w:rsidR="0022785F" w:rsidRDefault="0022785F" w:rsidP="00641FC6">
            <w:pPr>
              <w:rPr>
                <w:rFonts w:ascii="Arial" w:hAnsi="Arial" w:cs="Arial"/>
              </w:rPr>
            </w:pPr>
          </w:p>
          <w:p w14:paraId="04113491" w14:textId="77777777" w:rsidR="0022785F" w:rsidRDefault="0022785F" w:rsidP="00641FC6">
            <w:pPr>
              <w:rPr>
                <w:rFonts w:ascii="Arial" w:hAnsi="Arial" w:cs="Arial"/>
              </w:rPr>
            </w:pPr>
          </w:p>
          <w:p w14:paraId="416D0F42" w14:textId="77777777" w:rsidR="0022785F" w:rsidRDefault="0022785F" w:rsidP="00641FC6">
            <w:pPr>
              <w:rPr>
                <w:rFonts w:ascii="Arial" w:hAnsi="Arial" w:cs="Arial"/>
              </w:rPr>
            </w:pPr>
          </w:p>
          <w:p w14:paraId="64D1E360" w14:textId="77777777" w:rsidR="0022785F" w:rsidRDefault="0022785F" w:rsidP="00641FC6">
            <w:pPr>
              <w:rPr>
                <w:rFonts w:ascii="Arial" w:hAnsi="Arial" w:cs="Arial"/>
              </w:rPr>
            </w:pPr>
          </w:p>
          <w:p w14:paraId="79E13EF1" w14:textId="77777777" w:rsidR="0022785F" w:rsidRDefault="0022785F" w:rsidP="00641FC6">
            <w:pPr>
              <w:rPr>
                <w:rFonts w:ascii="Arial" w:hAnsi="Arial" w:cs="Arial"/>
              </w:rPr>
            </w:pPr>
          </w:p>
          <w:p w14:paraId="03F7BFFC" w14:textId="77777777" w:rsidR="0022785F" w:rsidRDefault="0022785F" w:rsidP="00641FC6">
            <w:pPr>
              <w:rPr>
                <w:rFonts w:ascii="Arial" w:hAnsi="Arial" w:cs="Arial"/>
              </w:rPr>
            </w:pPr>
          </w:p>
          <w:p w14:paraId="02EDAED4" w14:textId="77777777" w:rsidR="0022785F" w:rsidRDefault="0022785F" w:rsidP="00641FC6">
            <w:pPr>
              <w:rPr>
                <w:rFonts w:ascii="Arial" w:hAnsi="Arial" w:cs="Arial"/>
              </w:rPr>
            </w:pPr>
          </w:p>
          <w:p w14:paraId="2981A819" w14:textId="77777777" w:rsidR="0022785F" w:rsidRDefault="0022785F" w:rsidP="00641FC6">
            <w:pPr>
              <w:rPr>
                <w:rFonts w:ascii="Arial" w:hAnsi="Arial" w:cs="Arial"/>
              </w:rPr>
            </w:pPr>
          </w:p>
          <w:p w14:paraId="0EE14C4E" w14:textId="77777777" w:rsidR="0022785F" w:rsidRDefault="0022785F" w:rsidP="00641FC6">
            <w:pPr>
              <w:rPr>
                <w:rFonts w:ascii="Arial" w:hAnsi="Arial" w:cs="Arial"/>
              </w:rPr>
            </w:pPr>
          </w:p>
          <w:p w14:paraId="4C1C04D1" w14:textId="77777777" w:rsidR="0022785F" w:rsidRDefault="0022785F" w:rsidP="00641FC6">
            <w:pPr>
              <w:rPr>
                <w:rFonts w:ascii="Arial" w:hAnsi="Arial" w:cs="Arial"/>
              </w:rPr>
            </w:pPr>
          </w:p>
          <w:p w14:paraId="76CCE563" w14:textId="77777777" w:rsidR="0022785F" w:rsidRDefault="0022785F" w:rsidP="00641FC6">
            <w:pPr>
              <w:rPr>
                <w:rFonts w:ascii="Arial" w:hAnsi="Arial" w:cs="Arial"/>
              </w:rPr>
            </w:pPr>
          </w:p>
          <w:p w14:paraId="7CA59136" w14:textId="77777777" w:rsidR="0022785F" w:rsidRDefault="0022785F" w:rsidP="00641FC6">
            <w:pPr>
              <w:rPr>
                <w:rFonts w:ascii="Arial" w:hAnsi="Arial" w:cs="Arial"/>
              </w:rPr>
            </w:pPr>
          </w:p>
          <w:p w14:paraId="599C7CDE" w14:textId="77777777" w:rsidR="0022785F" w:rsidRDefault="0022785F" w:rsidP="00641FC6">
            <w:pPr>
              <w:rPr>
                <w:rFonts w:ascii="Arial" w:hAnsi="Arial" w:cs="Arial"/>
              </w:rPr>
            </w:pPr>
          </w:p>
          <w:p w14:paraId="3E8F231D" w14:textId="77777777" w:rsidR="0022785F" w:rsidRDefault="0022785F" w:rsidP="00641FC6">
            <w:pPr>
              <w:rPr>
                <w:rFonts w:ascii="Arial" w:hAnsi="Arial" w:cs="Arial"/>
              </w:rPr>
            </w:pPr>
          </w:p>
          <w:p w14:paraId="62EC3CFB" w14:textId="77777777" w:rsidR="0022785F" w:rsidRDefault="0022785F" w:rsidP="00641FC6">
            <w:pPr>
              <w:rPr>
                <w:rFonts w:ascii="Arial" w:hAnsi="Arial" w:cs="Arial"/>
              </w:rPr>
            </w:pPr>
          </w:p>
          <w:p w14:paraId="5440F2EB" w14:textId="77777777" w:rsidR="0022785F" w:rsidRDefault="0022785F" w:rsidP="00641FC6">
            <w:pPr>
              <w:rPr>
                <w:rFonts w:ascii="Arial" w:hAnsi="Arial" w:cs="Arial"/>
              </w:rPr>
            </w:pPr>
          </w:p>
          <w:p w14:paraId="447CE684" w14:textId="77777777" w:rsidR="0022785F" w:rsidRDefault="0022785F" w:rsidP="00641FC6">
            <w:pPr>
              <w:rPr>
                <w:rFonts w:ascii="Arial" w:hAnsi="Arial" w:cs="Arial"/>
              </w:rPr>
            </w:pPr>
          </w:p>
          <w:p w14:paraId="62AADD59" w14:textId="77777777" w:rsidR="0022785F" w:rsidRDefault="0022785F" w:rsidP="00641FC6">
            <w:pPr>
              <w:rPr>
                <w:rFonts w:ascii="Arial" w:hAnsi="Arial" w:cs="Arial"/>
              </w:rPr>
            </w:pPr>
          </w:p>
          <w:p w14:paraId="5B3A6E49" w14:textId="77777777" w:rsidR="0022785F" w:rsidRDefault="0022785F" w:rsidP="00641FC6">
            <w:pPr>
              <w:rPr>
                <w:rFonts w:ascii="Arial" w:hAnsi="Arial" w:cs="Arial"/>
              </w:rPr>
            </w:pPr>
          </w:p>
          <w:p w14:paraId="557D254B" w14:textId="77777777" w:rsidR="0022785F" w:rsidRDefault="0022785F" w:rsidP="00641FC6">
            <w:pPr>
              <w:rPr>
                <w:rFonts w:ascii="Arial" w:hAnsi="Arial" w:cs="Arial"/>
              </w:rPr>
            </w:pPr>
          </w:p>
          <w:p w14:paraId="268DF17E" w14:textId="77777777" w:rsidR="0022785F" w:rsidRDefault="0022785F" w:rsidP="00641FC6">
            <w:pPr>
              <w:rPr>
                <w:rFonts w:ascii="Arial" w:hAnsi="Arial" w:cs="Arial"/>
              </w:rPr>
            </w:pPr>
          </w:p>
          <w:p w14:paraId="065FF3AA" w14:textId="77777777" w:rsidR="0022785F" w:rsidRDefault="0022785F" w:rsidP="00641FC6">
            <w:pPr>
              <w:rPr>
                <w:rFonts w:ascii="Arial" w:hAnsi="Arial" w:cs="Arial"/>
              </w:rPr>
            </w:pPr>
          </w:p>
          <w:p w14:paraId="492ADEC7" w14:textId="77777777" w:rsidR="0022785F" w:rsidRDefault="0022785F" w:rsidP="00641FC6">
            <w:pPr>
              <w:rPr>
                <w:rFonts w:ascii="Arial" w:hAnsi="Arial" w:cs="Arial"/>
              </w:rPr>
            </w:pPr>
          </w:p>
          <w:p w14:paraId="08838138" w14:textId="77777777" w:rsidR="0022785F" w:rsidRDefault="0022785F" w:rsidP="00641FC6">
            <w:pPr>
              <w:rPr>
                <w:rFonts w:ascii="Arial" w:hAnsi="Arial" w:cs="Arial"/>
              </w:rPr>
            </w:pPr>
          </w:p>
          <w:p w14:paraId="29DC23C2" w14:textId="6FF0117D" w:rsidR="0022785F" w:rsidRDefault="0022785F" w:rsidP="00641FC6">
            <w:pPr>
              <w:rPr>
                <w:rFonts w:ascii="Arial" w:hAnsi="Arial" w:cs="Arial"/>
              </w:rPr>
            </w:pPr>
            <w:r>
              <w:rPr>
                <w:rFonts w:ascii="Arial" w:hAnsi="Arial" w:cs="Arial"/>
              </w:rPr>
              <w:t>JM</w:t>
            </w:r>
          </w:p>
        </w:tc>
      </w:tr>
      <w:tr w:rsidR="00A7073A" w:rsidRPr="00F77240" w14:paraId="2DF6A2FE" w14:textId="77777777" w:rsidTr="00641FC6">
        <w:trPr>
          <w:trHeight w:val="365"/>
        </w:trPr>
        <w:tc>
          <w:tcPr>
            <w:tcW w:w="7479" w:type="dxa"/>
          </w:tcPr>
          <w:p w14:paraId="30FE2AC4" w14:textId="12BF2DF0" w:rsidR="00A7073A" w:rsidRPr="0022785F" w:rsidRDefault="00671487" w:rsidP="00641FC6">
            <w:pPr>
              <w:pStyle w:val="ListParagraph"/>
              <w:numPr>
                <w:ilvl w:val="0"/>
                <w:numId w:val="2"/>
              </w:numPr>
              <w:rPr>
                <w:rFonts w:ascii="Arial" w:hAnsi="Arial" w:cs="Arial"/>
                <w:b/>
                <w:bCs/>
              </w:rPr>
            </w:pPr>
            <w:r>
              <w:rPr>
                <w:rFonts w:ascii="Arial" w:hAnsi="Arial" w:cs="Arial"/>
                <w:b/>
                <w:bCs/>
              </w:rPr>
              <w:lastRenderedPageBreak/>
              <w:t>STAR FORWARD PLAN</w:t>
            </w:r>
          </w:p>
        </w:tc>
        <w:tc>
          <w:tcPr>
            <w:tcW w:w="1276" w:type="dxa"/>
          </w:tcPr>
          <w:p w14:paraId="21BB6AA3" w14:textId="77777777" w:rsidR="00A7073A" w:rsidRDefault="00A7073A" w:rsidP="00641FC6">
            <w:pPr>
              <w:rPr>
                <w:rFonts w:ascii="Arial" w:hAnsi="Arial" w:cs="Arial"/>
              </w:rPr>
            </w:pPr>
          </w:p>
        </w:tc>
      </w:tr>
      <w:tr w:rsidR="00A7073A" w:rsidRPr="00F77240" w14:paraId="4347B5AE" w14:textId="77777777" w:rsidTr="00641FC6">
        <w:trPr>
          <w:trHeight w:val="319"/>
        </w:trPr>
        <w:tc>
          <w:tcPr>
            <w:tcW w:w="7479" w:type="dxa"/>
          </w:tcPr>
          <w:p w14:paraId="602436D4" w14:textId="6DB3DE6D" w:rsidR="00203996" w:rsidRPr="004D09EB" w:rsidRDefault="00203996" w:rsidP="00203996">
            <w:pPr>
              <w:rPr>
                <w:rFonts w:ascii="Arial" w:hAnsi="Arial" w:cs="Arial"/>
              </w:rPr>
            </w:pPr>
            <w:r w:rsidRPr="004D09EB">
              <w:rPr>
                <w:rFonts w:ascii="Arial" w:hAnsi="Arial" w:cs="Arial"/>
              </w:rPr>
              <w:t xml:space="preserve">BM: </w:t>
            </w:r>
            <w:r w:rsidR="0022785F">
              <w:rPr>
                <w:rFonts w:ascii="Arial" w:hAnsi="Arial" w:cs="Arial"/>
              </w:rPr>
              <w:t xml:space="preserve">Suggested we leave more time for AOB at future meetings. </w:t>
            </w:r>
          </w:p>
          <w:p w14:paraId="68585B80" w14:textId="77777777" w:rsidR="00203996" w:rsidRPr="004D09EB" w:rsidRDefault="00203996" w:rsidP="00203996">
            <w:pPr>
              <w:rPr>
                <w:rFonts w:ascii="Arial" w:hAnsi="Arial" w:cs="Arial"/>
              </w:rPr>
            </w:pPr>
          </w:p>
          <w:p w14:paraId="20BB1A57" w14:textId="2598FFB4" w:rsidR="00203996" w:rsidRPr="004D09EB" w:rsidRDefault="00203996" w:rsidP="00203996">
            <w:pPr>
              <w:rPr>
                <w:rFonts w:ascii="Arial" w:hAnsi="Arial" w:cs="Arial"/>
              </w:rPr>
            </w:pPr>
            <w:r w:rsidRPr="004D09EB">
              <w:rPr>
                <w:rFonts w:ascii="Arial" w:hAnsi="Arial" w:cs="Arial"/>
              </w:rPr>
              <w:t xml:space="preserve">SM: </w:t>
            </w:r>
            <w:r w:rsidR="0022785F">
              <w:rPr>
                <w:rFonts w:ascii="Arial" w:hAnsi="Arial" w:cs="Arial"/>
              </w:rPr>
              <w:t>Outlined approach to agenda planning. T</w:t>
            </w:r>
            <w:r w:rsidR="00607409" w:rsidRPr="004D09EB">
              <w:rPr>
                <w:rFonts w:ascii="Arial" w:hAnsi="Arial" w:cs="Arial"/>
              </w:rPr>
              <w:t xml:space="preserve">he </w:t>
            </w:r>
            <w:r w:rsidRPr="004D09EB">
              <w:rPr>
                <w:rFonts w:ascii="Arial" w:hAnsi="Arial" w:cs="Arial"/>
              </w:rPr>
              <w:t xml:space="preserve">panel meets </w:t>
            </w:r>
            <w:r w:rsidR="00607409" w:rsidRPr="004D09EB">
              <w:rPr>
                <w:rFonts w:ascii="Arial" w:hAnsi="Arial" w:cs="Arial"/>
              </w:rPr>
              <w:t xml:space="preserve">quarterly, and </w:t>
            </w:r>
            <w:r w:rsidRPr="004D09EB">
              <w:rPr>
                <w:rFonts w:ascii="Arial" w:hAnsi="Arial" w:cs="Arial"/>
              </w:rPr>
              <w:t xml:space="preserve">ambition is </w:t>
            </w:r>
            <w:r w:rsidR="00607409" w:rsidRPr="004D09EB">
              <w:rPr>
                <w:rFonts w:ascii="Arial" w:hAnsi="Arial" w:cs="Arial"/>
              </w:rPr>
              <w:t>for one</w:t>
            </w:r>
            <w:r w:rsidRPr="004D09EB">
              <w:rPr>
                <w:rFonts w:ascii="Arial" w:hAnsi="Arial" w:cs="Arial"/>
              </w:rPr>
              <w:t xml:space="preserve"> council led item</w:t>
            </w:r>
            <w:r w:rsidR="00607409" w:rsidRPr="004D09EB">
              <w:rPr>
                <w:rFonts w:ascii="Arial" w:hAnsi="Arial" w:cs="Arial"/>
              </w:rPr>
              <w:t xml:space="preserve"> and one</w:t>
            </w:r>
            <w:r w:rsidRPr="004D09EB">
              <w:rPr>
                <w:rFonts w:ascii="Arial" w:hAnsi="Arial" w:cs="Arial"/>
              </w:rPr>
              <w:t xml:space="preserve"> resident led item.</w:t>
            </w:r>
          </w:p>
          <w:p w14:paraId="44EE311B" w14:textId="05A2BB5C" w:rsidR="00203996" w:rsidRPr="004D09EB" w:rsidRDefault="00203996" w:rsidP="00203996">
            <w:pPr>
              <w:rPr>
                <w:rFonts w:ascii="Arial" w:hAnsi="Arial" w:cs="Arial"/>
              </w:rPr>
            </w:pPr>
            <w:r w:rsidRPr="004D09EB">
              <w:rPr>
                <w:rFonts w:ascii="Arial" w:hAnsi="Arial" w:cs="Arial"/>
              </w:rPr>
              <w:t>Sometime</w:t>
            </w:r>
            <w:r w:rsidR="00901A1A" w:rsidRPr="004D09EB">
              <w:rPr>
                <w:rFonts w:ascii="Arial" w:hAnsi="Arial" w:cs="Arial"/>
              </w:rPr>
              <w:t>s</w:t>
            </w:r>
            <w:r w:rsidRPr="004D09EB">
              <w:rPr>
                <w:rFonts w:ascii="Arial" w:hAnsi="Arial" w:cs="Arial"/>
              </w:rPr>
              <w:t xml:space="preserve"> we make space for </w:t>
            </w:r>
            <w:r w:rsidR="00901A1A" w:rsidRPr="004D09EB">
              <w:rPr>
                <w:rFonts w:ascii="Arial" w:hAnsi="Arial" w:cs="Arial"/>
              </w:rPr>
              <w:t xml:space="preserve">more </w:t>
            </w:r>
            <w:r w:rsidRPr="004D09EB">
              <w:rPr>
                <w:rFonts w:ascii="Arial" w:hAnsi="Arial" w:cs="Arial"/>
              </w:rPr>
              <w:t>items</w:t>
            </w:r>
            <w:r w:rsidR="00901A1A" w:rsidRPr="004D09EB">
              <w:rPr>
                <w:rFonts w:ascii="Arial" w:hAnsi="Arial" w:cs="Arial"/>
              </w:rPr>
              <w:t>.</w:t>
            </w:r>
          </w:p>
          <w:p w14:paraId="00DEA6D0" w14:textId="7217D024" w:rsidR="00203996" w:rsidRPr="004D09EB" w:rsidRDefault="00901A1A" w:rsidP="00203996">
            <w:pPr>
              <w:rPr>
                <w:rFonts w:ascii="Arial" w:hAnsi="Arial" w:cs="Arial"/>
              </w:rPr>
            </w:pPr>
            <w:r w:rsidRPr="004D09EB">
              <w:rPr>
                <w:rFonts w:ascii="Arial" w:hAnsi="Arial" w:cs="Arial"/>
              </w:rPr>
              <w:t>You can m</w:t>
            </w:r>
            <w:r w:rsidR="00203996" w:rsidRPr="004D09EB">
              <w:rPr>
                <w:rFonts w:ascii="Arial" w:hAnsi="Arial" w:cs="Arial"/>
              </w:rPr>
              <w:t xml:space="preserve">ake suggestions on basecamp of items </w:t>
            </w:r>
            <w:r w:rsidR="006861DC">
              <w:rPr>
                <w:rFonts w:ascii="Arial" w:hAnsi="Arial" w:cs="Arial"/>
              </w:rPr>
              <w:t xml:space="preserve">you would like to come to </w:t>
            </w:r>
            <w:r w:rsidR="003D0295">
              <w:rPr>
                <w:rFonts w:ascii="Arial" w:hAnsi="Arial" w:cs="Arial"/>
              </w:rPr>
              <w:t>panel,</w:t>
            </w:r>
            <w:r w:rsidR="006861DC">
              <w:rPr>
                <w:rFonts w:ascii="Arial" w:hAnsi="Arial" w:cs="Arial"/>
              </w:rPr>
              <w:t xml:space="preserve"> and these can be scheduled </w:t>
            </w:r>
            <w:proofErr w:type="gramStart"/>
            <w:r w:rsidR="006861DC">
              <w:rPr>
                <w:rFonts w:ascii="Arial" w:hAnsi="Arial" w:cs="Arial"/>
              </w:rPr>
              <w:t>in to</w:t>
            </w:r>
            <w:proofErr w:type="gramEnd"/>
            <w:r w:rsidR="006861DC">
              <w:rPr>
                <w:rFonts w:ascii="Arial" w:hAnsi="Arial" w:cs="Arial"/>
              </w:rPr>
              <w:t xml:space="preserve"> the Forward Plan in consultation with the Chair. </w:t>
            </w:r>
          </w:p>
          <w:p w14:paraId="58958A3D" w14:textId="77777777" w:rsidR="00C3182C" w:rsidRPr="004D09EB" w:rsidRDefault="00C3182C" w:rsidP="00203996">
            <w:pPr>
              <w:rPr>
                <w:rFonts w:ascii="Arial" w:hAnsi="Arial" w:cs="Arial"/>
              </w:rPr>
            </w:pPr>
          </w:p>
          <w:p w14:paraId="5F121285" w14:textId="1E6A8934" w:rsidR="00203996" w:rsidRPr="006861DC" w:rsidRDefault="00C3182C" w:rsidP="00203996">
            <w:pPr>
              <w:rPr>
                <w:rFonts w:ascii="Arial" w:hAnsi="Arial" w:cs="Arial"/>
                <w:b/>
                <w:bCs/>
              </w:rPr>
            </w:pPr>
            <w:r w:rsidRPr="004D09EB">
              <w:rPr>
                <w:rFonts w:ascii="Arial" w:hAnsi="Arial" w:cs="Arial"/>
                <w:b/>
                <w:bCs/>
              </w:rPr>
              <w:t xml:space="preserve">Action: </w:t>
            </w:r>
            <w:r w:rsidR="00203996" w:rsidRPr="004D09EB">
              <w:rPr>
                <w:rFonts w:ascii="Arial" w:hAnsi="Arial" w:cs="Arial"/>
                <w:b/>
                <w:bCs/>
              </w:rPr>
              <w:t>Panel membe</w:t>
            </w:r>
            <w:r w:rsidR="00901A1A" w:rsidRPr="004D09EB">
              <w:rPr>
                <w:rFonts w:ascii="Arial" w:hAnsi="Arial" w:cs="Arial"/>
                <w:b/>
                <w:bCs/>
              </w:rPr>
              <w:t>rs</w:t>
            </w:r>
            <w:r w:rsidR="00203996" w:rsidRPr="004D09EB">
              <w:rPr>
                <w:rFonts w:ascii="Arial" w:hAnsi="Arial" w:cs="Arial"/>
                <w:b/>
                <w:bCs/>
              </w:rPr>
              <w:t xml:space="preserve"> </w:t>
            </w:r>
            <w:r w:rsidRPr="004D09EB">
              <w:rPr>
                <w:rFonts w:ascii="Arial" w:hAnsi="Arial" w:cs="Arial"/>
                <w:b/>
                <w:bCs/>
              </w:rPr>
              <w:t xml:space="preserve">to </w:t>
            </w:r>
            <w:r w:rsidR="00203996" w:rsidRPr="004D09EB">
              <w:rPr>
                <w:rFonts w:ascii="Arial" w:hAnsi="Arial" w:cs="Arial"/>
                <w:b/>
                <w:bCs/>
              </w:rPr>
              <w:t>have a think</w:t>
            </w:r>
            <w:r w:rsidRPr="004D09EB">
              <w:rPr>
                <w:rFonts w:ascii="Arial" w:hAnsi="Arial" w:cs="Arial"/>
                <w:b/>
                <w:bCs/>
              </w:rPr>
              <w:t xml:space="preserve"> of</w:t>
            </w:r>
            <w:r w:rsidR="00203996" w:rsidRPr="004D09EB">
              <w:rPr>
                <w:rFonts w:ascii="Arial" w:hAnsi="Arial" w:cs="Arial"/>
                <w:b/>
                <w:bCs/>
              </w:rPr>
              <w:t xml:space="preserve"> next agendas and let team or basecamp know.</w:t>
            </w:r>
          </w:p>
          <w:p w14:paraId="12BF9E6A" w14:textId="77777777" w:rsidR="00A7073A" w:rsidRPr="00EE7DEF" w:rsidRDefault="00A7073A" w:rsidP="00203996">
            <w:pPr>
              <w:rPr>
                <w:rFonts w:ascii="Arial" w:hAnsi="Arial" w:cs="Arial"/>
              </w:rPr>
            </w:pPr>
          </w:p>
        </w:tc>
        <w:tc>
          <w:tcPr>
            <w:tcW w:w="1276" w:type="dxa"/>
          </w:tcPr>
          <w:p w14:paraId="7E413C8B" w14:textId="77777777" w:rsidR="00A7073A" w:rsidRDefault="0022785F" w:rsidP="00641FC6">
            <w:pPr>
              <w:rPr>
                <w:rFonts w:ascii="Arial" w:hAnsi="Arial" w:cs="Arial"/>
              </w:rPr>
            </w:pPr>
            <w:r>
              <w:rPr>
                <w:rFonts w:ascii="Arial" w:hAnsi="Arial" w:cs="Arial"/>
              </w:rPr>
              <w:t>MB/FK</w:t>
            </w:r>
          </w:p>
          <w:p w14:paraId="0C08D25C" w14:textId="77777777" w:rsidR="006861DC" w:rsidRDefault="006861DC" w:rsidP="00641FC6">
            <w:pPr>
              <w:rPr>
                <w:rFonts w:ascii="Arial" w:hAnsi="Arial" w:cs="Arial"/>
              </w:rPr>
            </w:pPr>
          </w:p>
          <w:p w14:paraId="061ED7E1" w14:textId="77777777" w:rsidR="006861DC" w:rsidRDefault="006861DC" w:rsidP="00641FC6">
            <w:pPr>
              <w:rPr>
                <w:rFonts w:ascii="Arial" w:hAnsi="Arial" w:cs="Arial"/>
              </w:rPr>
            </w:pPr>
          </w:p>
          <w:p w14:paraId="580B3D14" w14:textId="77777777" w:rsidR="006861DC" w:rsidRDefault="006861DC" w:rsidP="00641FC6">
            <w:pPr>
              <w:rPr>
                <w:rFonts w:ascii="Arial" w:hAnsi="Arial" w:cs="Arial"/>
              </w:rPr>
            </w:pPr>
          </w:p>
          <w:p w14:paraId="3A6BB167" w14:textId="77777777" w:rsidR="006861DC" w:rsidRDefault="006861DC" w:rsidP="00641FC6">
            <w:pPr>
              <w:rPr>
                <w:rFonts w:ascii="Arial" w:hAnsi="Arial" w:cs="Arial"/>
              </w:rPr>
            </w:pPr>
          </w:p>
          <w:p w14:paraId="161517A9" w14:textId="77777777" w:rsidR="006861DC" w:rsidRDefault="006861DC" w:rsidP="00641FC6">
            <w:pPr>
              <w:rPr>
                <w:rFonts w:ascii="Arial" w:hAnsi="Arial" w:cs="Arial"/>
              </w:rPr>
            </w:pPr>
          </w:p>
          <w:p w14:paraId="3041049B" w14:textId="77777777" w:rsidR="006861DC" w:rsidRDefault="006861DC" w:rsidP="00641FC6">
            <w:pPr>
              <w:rPr>
                <w:rFonts w:ascii="Arial" w:hAnsi="Arial" w:cs="Arial"/>
              </w:rPr>
            </w:pPr>
          </w:p>
          <w:p w14:paraId="2E266E02" w14:textId="77777777" w:rsidR="006861DC" w:rsidRDefault="006861DC" w:rsidP="00641FC6">
            <w:pPr>
              <w:rPr>
                <w:rFonts w:ascii="Arial" w:hAnsi="Arial" w:cs="Arial"/>
              </w:rPr>
            </w:pPr>
          </w:p>
          <w:p w14:paraId="0E09EE35" w14:textId="77777777" w:rsidR="006861DC" w:rsidRDefault="006861DC" w:rsidP="00641FC6">
            <w:pPr>
              <w:rPr>
                <w:rFonts w:ascii="Arial" w:hAnsi="Arial" w:cs="Arial"/>
              </w:rPr>
            </w:pPr>
          </w:p>
          <w:p w14:paraId="5C2CF1DE" w14:textId="2299F014" w:rsidR="006861DC" w:rsidRDefault="006861DC" w:rsidP="00641FC6">
            <w:pPr>
              <w:rPr>
                <w:rFonts w:ascii="Arial" w:hAnsi="Arial" w:cs="Arial"/>
              </w:rPr>
            </w:pPr>
            <w:r>
              <w:rPr>
                <w:rFonts w:ascii="Arial" w:hAnsi="Arial" w:cs="Arial"/>
              </w:rPr>
              <w:t>All/YW</w:t>
            </w:r>
          </w:p>
        </w:tc>
      </w:tr>
      <w:tr w:rsidR="00387995" w:rsidRPr="00F77240" w14:paraId="0F813DFD" w14:textId="77777777" w:rsidTr="00641FC6">
        <w:trPr>
          <w:trHeight w:val="319"/>
        </w:trPr>
        <w:tc>
          <w:tcPr>
            <w:tcW w:w="7479" w:type="dxa"/>
          </w:tcPr>
          <w:p w14:paraId="7AD9921F" w14:textId="2B701EEE" w:rsidR="007C2057" w:rsidRPr="006861DC" w:rsidRDefault="000E29EB" w:rsidP="00641FC6">
            <w:pPr>
              <w:pStyle w:val="ListParagraph"/>
              <w:numPr>
                <w:ilvl w:val="0"/>
                <w:numId w:val="2"/>
              </w:numPr>
              <w:rPr>
                <w:rFonts w:ascii="Arial" w:hAnsi="Arial" w:cs="Arial"/>
                <w:b/>
                <w:bCs/>
              </w:rPr>
            </w:pPr>
            <w:r w:rsidRPr="00A44FE1">
              <w:rPr>
                <w:rFonts w:ascii="Arial" w:hAnsi="Arial" w:cs="Arial"/>
                <w:b/>
                <w:bCs/>
              </w:rPr>
              <w:t>A</w:t>
            </w:r>
            <w:r w:rsidR="00A44FE1" w:rsidRPr="00A44FE1">
              <w:rPr>
                <w:rFonts w:ascii="Arial" w:hAnsi="Arial" w:cs="Arial"/>
                <w:b/>
                <w:bCs/>
              </w:rPr>
              <w:t>.</w:t>
            </w:r>
            <w:r w:rsidR="008D3F5A" w:rsidRPr="00A44FE1">
              <w:rPr>
                <w:rFonts w:ascii="Arial" w:hAnsi="Arial" w:cs="Arial"/>
                <w:b/>
                <w:bCs/>
              </w:rPr>
              <w:t>O. B</w:t>
            </w:r>
          </w:p>
        </w:tc>
        <w:tc>
          <w:tcPr>
            <w:tcW w:w="1276" w:type="dxa"/>
          </w:tcPr>
          <w:p w14:paraId="07C79A90" w14:textId="77777777" w:rsidR="00387995" w:rsidRDefault="00387995" w:rsidP="00641FC6">
            <w:pPr>
              <w:rPr>
                <w:rFonts w:ascii="Arial" w:hAnsi="Arial" w:cs="Arial"/>
              </w:rPr>
            </w:pPr>
          </w:p>
        </w:tc>
      </w:tr>
      <w:tr w:rsidR="007C2057" w:rsidRPr="00F77240" w14:paraId="250C1BEE" w14:textId="77777777" w:rsidTr="00641FC6">
        <w:trPr>
          <w:trHeight w:val="319"/>
        </w:trPr>
        <w:tc>
          <w:tcPr>
            <w:tcW w:w="7479" w:type="dxa"/>
          </w:tcPr>
          <w:p w14:paraId="7CC74743" w14:textId="77777777" w:rsidR="006861DC" w:rsidRPr="006861DC" w:rsidRDefault="006861DC" w:rsidP="006861DC">
            <w:pPr>
              <w:rPr>
                <w:rFonts w:ascii="Arial" w:hAnsi="Arial" w:cs="Arial"/>
              </w:rPr>
            </w:pPr>
            <w:r w:rsidRPr="006861DC">
              <w:rPr>
                <w:rFonts w:ascii="Arial" w:hAnsi="Arial" w:cs="Arial"/>
              </w:rPr>
              <w:t>BM: Cllr Khan said when new builds are completed, STAR panel members will be invited to see it. Cllr Khan is very keen on keeping a small STAR panel of 12 because it enables to direct issues more efficiently.</w:t>
            </w:r>
          </w:p>
          <w:p w14:paraId="0405C7FC" w14:textId="77777777" w:rsidR="006861DC" w:rsidRPr="006861DC" w:rsidRDefault="006861DC" w:rsidP="006861DC">
            <w:pPr>
              <w:rPr>
                <w:rFonts w:ascii="Arial" w:hAnsi="Arial" w:cs="Arial"/>
              </w:rPr>
            </w:pPr>
            <w:r w:rsidRPr="006861DC">
              <w:rPr>
                <w:rFonts w:ascii="Arial" w:hAnsi="Arial" w:cs="Arial"/>
              </w:rPr>
              <w:t xml:space="preserve"> </w:t>
            </w:r>
          </w:p>
          <w:p w14:paraId="10C879D2" w14:textId="6CD5BEB9" w:rsidR="006861DC" w:rsidRDefault="006861DC" w:rsidP="006861DC">
            <w:pPr>
              <w:rPr>
                <w:rFonts w:ascii="Arial" w:hAnsi="Arial" w:cs="Arial"/>
              </w:rPr>
            </w:pPr>
            <w:r w:rsidRPr="006861DC">
              <w:rPr>
                <w:rFonts w:ascii="Arial" w:hAnsi="Arial" w:cs="Arial"/>
              </w:rPr>
              <w:t>Cllr Khan sends apologies for not attending this meeting, he is in housing commission meeting today and will attempt to attend next one.</w:t>
            </w:r>
          </w:p>
          <w:p w14:paraId="5818200F" w14:textId="77777777" w:rsidR="00A67DAF" w:rsidRPr="00D715B9" w:rsidRDefault="00A67DAF" w:rsidP="00203996">
            <w:pPr>
              <w:rPr>
                <w:rFonts w:ascii="Arial" w:hAnsi="Arial" w:cs="Arial"/>
              </w:rPr>
            </w:pPr>
          </w:p>
          <w:p w14:paraId="3673E0E1" w14:textId="49AC7BF2" w:rsidR="00203996" w:rsidRPr="00D715B9" w:rsidRDefault="00203996" w:rsidP="00203996">
            <w:pPr>
              <w:rPr>
                <w:rFonts w:ascii="Arial" w:hAnsi="Arial" w:cs="Arial"/>
              </w:rPr>
            </w:pPr>
            <w:r w:rsidRPr="00D715B9">
              <w:rPr>
                <w:rFonts w:ascii="Arial" w:hAnsi="Arial" w:cs="Arial"/>
              </w:rPr>
              <w:t xml:space="preserve">RT: will be in touch with new members to </w:t>
            </w:r>
            <w:r w:rsidR="00A67DAF" w:rsidRPr="00D715B9">
              <w:rPr>
                <w:rFonts w:ascii="Arial" w:hAnsi="Arial" w:cs="Arial"/>
              </w:rPr>
              <w:t>discuss</w:t>
            </w:r>
            <w:r w:rsidRPr="00D715B9">
              <w:rPr>
                <w:rFonts w:ascii="Arial" w:hAnsi="Arial" w:cs="Arial"/>
              </w:rPr>
              <w:t xml:space="preserve"> tonight’s experience</w:t>
            </w:r>
            <w:r w:rsidR="00A67DAF" w:rsidRPr="00D715B9">
              <w:rPr>
                <w:rFonts w:ascii="Arial" w:hAnsi="Arial" w:cs="Arial"/>
              </w:rPr>
              <w:t>.</w:t>
            </w:r>
          </w:p>
          <w:p w14:paraId="1686E7D7" w14:textId="77777777" w:rsidR="00203996" w:rsidRPr="00D715B9" w:rsidRDefault="00203996" w:rsidP="00203996">
            <w:pPr>
              <w:rPr>
                <w:rFonts w:ascii="Arial" w:hAnsi="Arial" w:cs="Arial"/>
              </w:rPr>
            </w:pPr>
          </w:p>
          <w:p w14:paraId="5078DD40" w14:textId="088FEF25" w:rsidR="00203996" w:rsidRPr="00D715B9" w:rsidRDefault="00D715B9" w:rsidP="00203996">
            <w:pPr>
              <w:rPr>
                <w:rFonts w:ascii="Arial" w:hAnsi="Arial" w:cs="Arial"/>
              </w:rPr>
            </w:pPr>
            <w:r w:rsidRPr="00D715B9">
              <w:rPr>
                <w:rFonts w:ascii="Arial" w:hAnsi="Arial" w:cs="Arial"/>
              </w:rPr>
              <w:lastRenderedPageBreak/>
              <w:t>BM:</w:t>
            </w:r>
            <w:r w:rsidR="00A67DAF" w:rsidRPr="00D715B9">
              <w:rPr>
                <w:rFonts w:ascii="Arial" w:hAnsi="Arial" w:cs="Arial"/>
              </w:rPr>
              <w:t xml:space="preserve"> to</w:t>
            </w:r>
            <w:r w:rsidR="00203996" w:rsidRPr="00D715B9">
              <w:rPr>
                <w:rFonts w:ascii="Arial" w:hAnsi="Arial" w:cs="Arial"/>
              </w:rPr>
              <w:t xml:space="preserve"> new residents, do you know what a </w:t>
            </w:r>
            <w:r w:rsidR="006861DC">
              <w:rPr>
                <w:rFonts w:ascii="Arial" w:hAnsi="Arial" w:cs="Arial"/>
              </w:rPr>
              <w:t>P</w:t>
            </w:r>
            <w:r w:rsidR="00203996" w:rsidRPr="00D715B9">
              <w:rPr>
                <w:rFonts w:ascii="Arial" w:hAnsi="Arial" w:cs="Arial"/>
              </w:rPr>
              <w:t xml:space="preserve">lace </w:t>
            </w:r>
            <w:r w:rsidR="006861DC">
              <w:rPr>
                <w:rFonts w:ascii="Arial" w:hAnsi="Arial" w:cs="Arial"/>
              </w:rPr>
              <w:t>O</w:t>
            </w:r>
            <w:r w:rsidR="00203996" w:rsidRPr="00D715B9">
              <w:rPr>
                <w:rFonts w:ascii="Arial" w:hAnsi="Arial" w:cs="Arial"/>
              </w:rPr>
              <w:t>fficer does?</w:t>
            </w:r>
          </w:p>
          <w:p w14:paraId="5EBB6E6C" w14:textId="5788025E" w:rsidR="00A67DAF" w:rsidRPr="00D715B9" w:rsidRDefault="00A67DAF" w:rsidP="00203996">
            <w:pPr>
              <w:rPr>
                <w:rFonts w:ascii="Arial" w:hAnsi="Arial" w:cs="Arial"/>
              </w:rPr>
            </w:pPr>
          </w:p>
          <w:p w14:paraId="17CFC7E3" w14:textId="0349DD19" w:rsidR="00A67DAF" w:rsidRPr="00D715B9" w:rsidRDefault="00A67DAF" w:rsidP="00203996">
            <w:pPr>
              <w:rPr>
                <w:rFonts w:ascii="Arial" w:hAnsi="Arial" w:cs="Arial"/>
              </w:rPr>
            </w:pPr>
            <w:r w:rsidRPr="00D715B9">
              <w:rPr>
                <w:rFonts w:ascii="Arial" w:hAnsi="Arial" w:cs="Arial"/>
              </w:rPr>
              <w:t>New members were unclear</w:t>
            </w:r>
            <w:r w:rsidR="0021152A" w:rsidRPr="00D715B9">
              <w:rPr>
                <w:rFonts w:ascii="Arial" w:hAnsi="Arial" w:cs="Arial"/>
              </w:rPr>
              <w:t xml:space="preserve"> of the role of Place Officers.</w:t>
            </w:r>
          </w:p>
          <w:p w14:paraId="13C6D922" w14:textId="71476B9C" w:rsidR="00203996" w:rsidRDefault="00203996" w:rsidP="00203996">
            <w:pPr>
              <w:rPr>
                <w:rFonts w:ascii="Arial" w:hAnsi="Arial" w:cs="Arial"/>
              </w:rPr>
            </w:pPr>
            <w:r w:rsidRPr="00D715B9">
              <w:rPr>
                <w:rFonts w:ascii="Arial" w:hAnsi="Arial" w:cs="Arial"/>
              </w:rPr>
              <w:t>J</w:t>
            </w:r>
            <w:r w:rsidR="00A67DAF" w:rsidRPr="00D715B9">
              <w:rPr>
                <w:rFonts w:ascii="Arial" w:hAnsi="Arial" w:cs="Arial"/>
              </w:rPr>
              <w:t>M</w:t>
            </w:r>
            <w:r w:rsidRPr="00D715B9">
              <w:rPr>
                <w:rFonts w:ascii="Arial" w:hAnsi="Arial" w:cs="Arial"/>
              </w:rPr>
              <w:t>: Almost 2 y</w:t>
            </w:r>
            <w:r w:rsidR="0021152A" w:rsidRPr="00D715B9">
              <w:rPr>
                <w:rFonts w:ascii="Arial" w:hAnsi="Arial" w:cs="Arial"/>
              </w:rPr>
              <w:t>ea</w:t>
            </w:r>
            <w:r w:rsidRPr="00D715B9">
              <w:rPr>
                <w:rFonts w:ascii="Arial" w:hAnsi="Arial" w:cs="Arial"/>
              </w:rPr>
              <w:t xml:space="preserve">rs ago, </w:t>
            </w:r>
            <w:r w:rsidR="00CC4789" w:rsidRPr="00D715B9">
              <w:rPr>
                <w:rFonts w:ascii="Arial" w:hAnsi="Arial" w:cs="Arial"/>
              </w:rPr>
              <w:t xml:space="preserve">we </w:t>
            </w:r>
            <w:r w:rsidRPr="00D715B9">
              <w:rPr>
                <w:rFonts w:ascii="Arial" w:hAnsi="Arial" w:cs="Arial"/>
              </w:rPr>
              <w:t xml:space="preserve">changed the service structure, </w:t>
            </w:r>
            <w:r w:rsidR="00CC4789" w:rsidRPr="00D715B9">
              <w:rPr>
                <w:rFonts w:ascii="Arial" w:hAnsi="Arial" w:cs="Arial"/>
              </w:rPr>
              <w:t xml:space="preserve">as we had one team </w:t>
            </w:r>
            <w:r w:rsidRPr="00D715B9">
              <w:rPr>
                <w:rFonts w:ascii="Arial" w:hAnsi="Arial" w:cs="Arial"/>
              </w:rPr>
              <w:t>dealing with</w:t>
            </w:r>
            <w:r w:rsidR="006861DC">
              <w:rPr>
                <w:rFonts w:ascii="Arial" w:hAnsi="Arial" w:cs="Arial"/>
              </w:rPr>
              <w:t xml:space="preserve"> all</w:t>
            </w:r>
            <w:r w:rsidRPr="00D715B9">
              <w:rPr>
                <w:rFonts w:ascii="Arial" w:hAnsi="Arial" w:cs="Arial"/>
              </w:rPr>
              <w:t xml:space="preserve"> </w:t>
            </w:r>
            <w:r w:rsidR="006861DC">
              <w:rPr>
                <w:rFonts w:ascii="Arial" w:hAnsi="Arial" w:cs="Arial"/>
              </w:rPr>
              <w:t>housing management issues</w:t>
            </w:r>
            <w:r w:rsidRPr="00D715B9">
              <w:rPr>
                <w:rFonts w:ascii="Arial" w:hAnsi="Arial" w:cs="Arial"/>
              </w:rPr>
              <w:t xml:space="preserve">, </w:t>
            </w:r>
            <w:r w:rsidR="00F70AF4" w:rsidRPr="00D715B9">
              <w:rPr>
                <w:rFonts w:ascii="Arial" w:hAnsi="Arial" w:cs="Arial"/>
              </w:rPr>
              <w:t xml:space="preserve">with </w:t>
            </w:r>
            <w:r w:rsidRPr="00D715B9">
              <w:rPr>
                <w:rFonts w:ascii="Arial" w:hAnsi="Arial" w:cs="Arial"/>
              </w:rPr>
              <w:t>generic housing officers</w:t>
            </w:r>
            <w:r w:rsidR="006861DC">
              <w:rPr>
                <w:rFonts w:ascii="Arial" w:hAnsi="Arial" w:cs="Arial"/>
              </w:rPr>
              <w:t>.</w:t>
            </w:r>
            <w:r w:rsidRPr="00D715B9">
              <w:rPr>
                <w:rFonts w:ascii="Arial" w:hAnsi="Arial" w:cs="Arial"/>
              </w:rPr>
              <w:t xml:space="preserve"> </w:t>
            </w:r>
            <w:r w:rsidR="006861DC">
              <w:rPr>
                <w:rFonts w:ascii="Arial" w:hAnsi="Arial" w:cs="Arial"/>
              </w:rPr>
              <w:t>W</w:t>
            </w:r>
            <w:r w:rsidR="00F70AF4" w:rsidRPr="00D715B9">
              <w:rPr>
                <w:rFonts w:ascii="Arial" w:hAnsi="Arial" w:cs="Arial"/>
              </w:rPr>
              <w:t>e</w:t>
            </w:r>
            <w:r w:rsidRPr="00D715B9">
              <w:rPr>
                <w:rFonts w:ascii="Arial" w:hAnsi="Arial" w:cs="Arial"/>
              </w:rPr>
              <w:t xml:space="preserve"> </w:t>
            </w:r>
            <w:r w:rsidR="006861DC">
              <w:rPr>
                <w:rFonts w:ascii="Arial" w:hAnsi="Arial" w:cs="Arial"/>
              </w:rPr>
              <w:t>decided to create dedicated</w:t>
            </w:r>
            <w:r w:rsidRPr="00D715B9">
              <w:rPr>
                <w:rFonts w:ascii="Arial" w:hAnsi="Arial" w:cs="Arial"/>
              </w:rPr>
              <w:t xml:space="preserve"> </w:t>
            </w:r>
            <w:r w:rsidR="006861DC">
              <w:rPr>
                <w:rFonts w:ascii="Arial" w:hAnsi="Arial" w:cs="Arial"/>
              </w:rPr>
              <w:t>teams for Te</w:t>
            </w:r>
            <w:r w:rsidR="006861DC" w:rsidRPr="00D715B9">
              <w:rPr>
                <w:rFonts w:ascii="Arial" w:hAnsi="Arial" w:cs="Arial"/>
              </w:rPr>
              <w:t>nancy</w:t>
            </w:r>
            <w:r w:rsidR="006861DC">
              <w:rPr>
                <w:rFonts w:ascii="Arial" w:hAnsi="Arial" w:cs="Arial"/>
              </w:rPr>
              <w:t xml:space="preserve"> and Place to give additional capacity. The tenancy team cover all people specific work </w:t>
            </w:r>
            <w:proofErr w:type="gramStart"/>
            <w:r w:rsidR="006861DC">
              <w:rPr>
                <w:rFonts w:ascii="Arial" w:hAnsi="Arial" w:cs="Arial"/>
              </w:rPr>
              <w:t>e.g.</w:t>
            </w:r>
            <w:proofErr w:type="gramEnd"/>
            <w:r w:rsidR="006861DC">
              <w:rPr>
                <w:rFonts w:ascii="Arial" w:hAnsi="Arial" w:cs="Arial"/>
              </w:rPr>
              <w:t xml:space="preserve"> sign-ups, succession etc and </w:t>
            </w:r>
            <w:r w:rsidR="008D3F5A">
              <w:rPr>
                <w:rFonts w:ascii="Arial" w:hAnsi="Arial" w:cs="Arial"/>
              </w:rPr>
              <w:t>Place team</w:t>
            </w:r>
            <w:r w:rsidR="006861DC">
              <w:rPr>
                <w:rFonts w:ascii="Arial" w:hAnsi="Arial" w:cs="Arial"/>
              </w:rPr>
              <w:t xml:space="preserve"> look after all communal related work areas on the estate.</w:t>
            </w:r>
          </w:p>
          <w:p w14:paraId="080D6D5E" w14:textId="42C5E6EB" w:rsidR="006861DC" w:rsidRPr="00D715B9" w:rsidRDefault="006861DC" w:rsidP="00203996">
            <w:pPr>
              <w:rPr>
                <w:rFonts w:ascii="Arial" w:hAnsi="Arial" w:cs="Arial"/>
              </w:rPr>
            </w:pPr>
            <w:r>
              <w:rPr>
                <w:rFonts w:ascii="Arial" w:hAnsi="Arial" w:cs="Arial"/>
              </w:rPr>
              <w:t>Panel members agreed that this was sensible.</w:t>
            </w:r>
          </w:p>
          <w:p w14:paraId="4E84B68E" w14:textId="77777777" w:rsidR="00203996" w:rsidRPr="00D715B9" w:rsidRDefault="00203996" w:rsidP="00203996">
            <w:pPr>
              <w:rPr>
                <w:rFonts w:ascii="Arial" w:hAnsi="Arial" w:cs="Arial"/>
              </w:rPr>
            </w:pPr>
          </w:p>
          <w:p w14:paraId="545C512F" w14:textId="794D4D2F" w:rsidR="00203996" w:rsidRPr="00D715B9" w:rsidRDefault="00203996" w:rsidP="00203996">
            <w:pPr>
              <w:rPr>
                <w:rFonts w:ascii="Arial" w:hAnsi="Arial" w:cs="Arial"/>
              </w:rPr>
            </w:pPr>
            <w:r w:rsidRPr="00D715B9">
              <w:rPr>
                <w:rFonts w:ascii="Arial" w:hAnsi="Arial" w:cs="Arial"/>
              </w:rPr>
              <w:t>HG</w:t>
            </w:r>
            <w:r w:rsidR="00C303B1" w:rsidRPr="00D715B9">
              <w:rPr>
                <w:rFonts w:ascii="Arial" w:hAnsi="Arial" w:cs="Arial"/>
              </w:rPr>
              <w:t>: (Question)</w:t>
            </w:r>
            <w:r w:rsidRPr="00D715B9">
              <w:rPr>
                <w:rFonts w:ascii="Arial" w:hAnsi="Arial" w:cs="Arial"/>
              </w:rPr>
              <w:t xml:space="preserve"> </w:t>
            </w:r>
            <w:r w:rsidR="00C7701B">
              <w:rPr>
                <w:rFonts w:ascii="Arial" w:hAnsi="Arial" w:cs="Arial"/>
              </w:rPr>
              <w:t>W</w:t>
            </w:r>
            <w:r w:rsidRPr="00D715B9">
              <w:rPr>
                <w:rFonts w:ascii="Arial" w:hAnsi="Arial" w:cs="Arial"/>
              </w:rPr>
              <w:t>ho does caretakers work for?</w:t>
            </w:r>
          </w:p>
          <w:p w14:paraId="19B7D708" w14:textId="77777777" w:rsidR="00C303B1" w:rsidRPr="00D715B9" w:rsidRDefault="00C303B1" w:rsidP="00203996">
            <w:pPr>
              <w:rPr>
                <w:rFonts w:ascii="Arial" w:hAnsi="Arial" w:cs="Arial"/>
              </w:rPr>
            </w:pPr>
          </w:p>
          <w:p w14:paraId="74A34B9E" w14:textId="7B038A1C" w:rsidR="00203996" w:rsidRPr="00D715B9" w:rsidRDefault="00203996" w:rsidP="00203996">
            <w:pPr>
              <w:rPr>
                <w:rFonts w:ascii="Arial" w:hAnsi="Arial" w:cs="Arial"/>
              </w:rPr>
            </w:pPr>
            <w:r w:rsidRPr="00D715B9">
              <w:rPr>
                <w:rFonts w:ascii="Arial" w:hAnsi="Arial" w:cs="Arial"/>
              </w:rPr>
              <w:t xml:space="preserve">JM: </w:t>
            </w:r>
            <w:r w:rsidR="00C303B1" w:rsidRPr="00D715B9">
              <w:rPr>
                <w:rFonts w:ascii="Arial" w:hAnsi="Arial" w:cs="Arial"/>
              </w:rPr>
              <w:t xml:space="preserve">(Answer) </w:t>
            </w:r>
            <w:r w:rsidRPr="00D715B9">
              <w:rPr>
                <w:rFonts w:ascii="Arial" w:hAnsi="Arial" w:cs="Arial"/>
              </w:rPr>
              <w:t>they were managed by different dep</w:t>
            </w:r>
            <w:r w:rsidR="00C303B1" w:rsidRPr="00D715B9">
              <w:rPr>
                <w:rFonts w:ascii="Arial" w:hAnsi="Arial" w:cs="Arial"/>
              </w:rPr>
              <w:t>art</w:t>
            </w:r>
            <w:r w:rsidR="002D0500" w:rsidRPr="00D715B9">
              <w:rPr>
                <w:rFonts w:ascii="Arial" w:hAnsi="Arial" w:cs="Arial"/>
              </w:rPr>
              <w:t>men</w:t>
            </w:r>
            <w:r w:rsidRPr="00D715B9">
              <w:rPr>
                <w:rFonts w:ascii="Arial" w:hAnsi="Arial" w:cs="Arial"/>
              </w:rPr>
              <w:t>t but 12 months ago came into housing</w:t>
            </w:r>
            <w:r w:rsidR="002D0500" w:rsidRPr="00D715B9">
              <w:rPr>
                <w:rFonts w:ascii="Arial" w:hAnsi="Arial" w:cs="Arial"/>
              </w:rPr>
              <w:t>.</w:t>
            </w:r>
          </w:p>
          <w:p w14:paraId="3798DA8B" w14:textId="77777777" w:rsidR="00203996" w:rsidRPr="00D715B9" w:rsidRDefault="00203996" w:rsidP="00203996">
            <w:pPr>
              <w:rPr>
                <w:rFonts w:ascii="Arial" w:hAnsi="Arial" w:cs="Arial"/>
              </w:rPr>
            </w:pPr>
          </w:p>
          <w:p w14:paraId="7E04E0EE" w14:textId="0F417886" w:rsidR="00203996" w:rsidRPr="00D715B9" w:rsidRDefault="00203996" w:rsidP="00203996">
            <w:pPr>
              <w:rPr>
                <w:rFonts w:ascii="Arial" w:hAnsi="Arial" w:cs="Arial"/>
              </w:rPr>
            </w:pPr>
            <w:r w:rsidRPr="00D715B9">
              <w:rPr>
                <w:rFonts w:ascii="Arial" w:hAnsi="Arial" w:cs="Arial"/>
              </w:rPr>
              <w:t xml:space="preserve">BM: </w:t>
            </w:r>
            <w:r w:rsidR="006861DC">
              <w:rPr>
                <w:rFonts w:ascii="Arial" w:hAnsi="Arial" w:cs="Arial"/>
              </w:rPr>
              <w:t>Updated panel on the focused work the housing service is doing on Damp &amp; Mould with a particular task force.</w:t>
            </w:r>
          </w:p>
          <w:p w14:paraId="1C3613E2" w14:textId="77777777" w:rsidR="00203996" w:rsidRPr="00D715B9" w:rsidRDefault="00203996" w:rsidP="00203996">
            <w:pPr>
              <w:rPr>
                <w:rFonts w:ascii="Arial" w:hAnsi="Arial" w:cs="Arial"/>
              </w:rPr>
            </w:pPr>
          </w:p>
          <w:p w14:paraId="61A57DAC" w14:textId="1D7603E6" w:rsidR="00203996" w:rsidRPr="00D715B9" w:rsidRDefault="00203996" w:rsidP="00203996">
            <w:pPr>
              <w:rPr>
                <w:rFonts w:ascii="Arial" w:hAnsi="Arial" w:cs="Arial"/>
              </w:rPr>
            </w:pPr>
            <w:r w:rsidRPr="00D715B9">
              <w:rPr>
                <w:rFonts w:ascii="Arial" w:hAnsi="Arial" w:cs="Arial"/>
              </w:rPr>
              <w:t xml:space="preserve">WW: </w:t>
            </w:r>
            <w:r w:rsidR="006861DC">
              <w:rPr>
                <w:rFonts w:ascii="Arial" w:hAnsi="Arial" w:cs="Arial"/>
              </w:rPr>
              <w:t xml:space="preserve">Suggested an </w:t>
            </w:r>
            <w:r w:rsidRPr="00D715B9">
              <w:rPr>
                <w:rFonts w:ascii="Arial" w:hAnsi="Arial" w:cs="Arial"/>
              </w:rPr>
              <w:t>idea of ground maintenance, reducing amount of cutting, maintaining greens, less you cut more money you save. Being in contact with tenants to avoid complaints.</w:t>
            </w:r>
            <w:r w:rsidR="006861DC">
              <w:rPr>
                <w:rFonts w:ascii="Arial" w:hAnsi="Arial" w:cs="Arial"/>
              </w:rPr>
              <w:t xml:space="preserve"> Will share details.</w:t>
            </w:r>
          </w:p>
          <w:p w14:paraId="118FD6AF" w14:textId="77777777" w:rsidR="004017D0" w:rsidRPr="00D715B9" w:rsidRDefault="004017D0" w:rsidP="00203996">
            <w:pPr>
              <w:rPr>
                <w:rFonts w:ascii="Arial" w:hAnsi="Arial" w:cs="Arial"/>
              </w:rPr>
            </w:pPr>
          </w:p>
          <w:p w14:paraId="24D30EA5" w14:textId="7E903316" w:rsidR="00203996" w:rsidRPr="00D715B9" w:rsidRDefault="00203996" w:rsidP="00203996">
            <w:pPr>
              <w:rPr>
                <w:rFonts w:ascii="Arial" w:hAnsi="Arial" w:cs="Arial"/>
              </w:rPr>
            </w:pPr>
            <w:r w:rsidRPr="00D715B9">
              <w:rPr>
                <w:rFonts w:ascii="Arial" w:hAnsi="Arial" w:cs="Arial"/>
              </w:rPr>
              <w:t>L</w:t>
            </w:r>
            <w:r w:rsidR="004017D0" w:rsidRPr="00D715B9">
              <w:rPr>
                <w:rFonts w:ascii="Arial" w:hAnsi="Arial" w:cs="Arial"/>
              </w:rPr>
              <w:t>C</w:t>
            </w:r>
            <w:r w:rsidRPr="00D715B9">
              <w:rPr>
                <w:rFonts w:ascii="Arial" w:hAnsi="Arial" w:cs="Arial"/>
              </w:rPr>
              <w:t xml:space="preserve">: </w:t>
            </w:r>
            <w:r w:rsidR="004017D0" w:rsidRPr="00D715B9">
              <w:rPr>
                <w:rFonts w:ascii="Arial" w:hAnsi="Arial" w:cs="Arial"/>
              </w:rPr>
              <w:t>L</w:t>
            </w:r>
            <w:r w:rsidRPr="00D715B9">
              <w:rPr>
                <w:rFonts w:ascii="Arial" w:hAnsi="Arial" w:cs="Arial"/>
              </w:rPr>
              <w:t>ove the idea and would like to be involved in projects</w:t>
            </w:r>
            <w:r w:rsidR="004017D0" w:rsidRPr="00D715B9">
              <w:rPr>
                <w:rFonts w:ascii="Arial" w:hAnsi="Arial" w:cs="Arial"/>
              </w:rPr>
              <w:t>.</w:t>
            </w:r>
          </w:p>
          <w:p w14:paraId="7D04CB06" w14:textId="77777777" w:rsidR="004017D0" w:rsidRPr="00D715B9" w:rsidRDefault="004017D0" w:rsidP="00203996">
            <w:pPr>
              <w:rPr>
                <w:rFonts w:ascii="Arial" w:hAnsi="Arial" w:cs="Arial"/>
              </w:rPr>
            </w:pPr>
          </w:p>
          <w:p w14:paraId="4FE59DA4" w14:textId="198F725A" w:rsidR="00203996" w:rsidRPr="00D715B9" w:rsidRDefault="00D250D5" w:rsidP="00203996">
            <w:pPr>
              <w:rPr>
                <w:rFonts w:ascii="Arial" w:hAnsi="Arial" w:cs="Arial"/>
                <w:b/>
                <w:bCs/>
              </w:rPr>
            </w:pPr>
            <w:r w:rsidRPr="00D715B9">
              <w:rPr>
                <w:rFonts w:ascii="Arial" w:hAnsi="Arial" w:cs="Arial"/>
                <w:b/>
                <w:bCs/>
              </w:rPr>
              <w:t xml:space="preserve">Action: </w:t>
            </w:r>
            <w:r w:rsidR="006861DC">
              <w:rPr>
                <w:rFonts w:ascii="Arial" w:hAnsi="Arial" w:cs="Arial"/>
                <w:b/>
                <w:bCs/>
              </w:rPr>
              <w:t xml:space="preserve">WW </w:t>
            </w:r>
            <w:r w:rsidRPr="00D715B9">
              <w:rPr>
                <w:rFonts w:ascii="Arial" w:hAnsi="Arial" w:cs="Arial"/>
                <w:b/>
                <w:bCs/>
              </w:rPr>
              <w:t>to share ‘</w:t>
            </w:r>
            <w:r w:rsidR="00203996" w:rsidRPr="00D715B9">
              <w:rPr>
                <w:rFonts w:ascii="Arial" w:hAnsi="Arial" w:cs="Arial"/>
                <w:b/>
                <w:bCs/>
              </w:rPr>
              <w:t>How to maintain green lands</w:t>
            </w:r>
            <w:r w:rsidRPr="00D715B9">
              <w:rPr>
                <w:rFonts w:ascii="Arial" w:hAnsi="Arial" w:cs="Arial"/>
                <w:b/>
                <w:bCs/>
              </w:rPr>
              <w:t>’</w:t>
            </w:r>
            <w:r w:rsidR="00203996" w:rsidRPr="00D715B9">
              <w:rPr>
                <w:rFonts w:ascii="Arial" w:hAnsi="Arial" w:cs="Arial"/>
                <w:b/>
                <w:bCs/>
              </w:rPr>
              <w:t xml:space="preserve"> info</w:t>
            </w:r>
            <w:r w:rsidRPr="00D715B9">
              <w:rPr>
                <w:rFonts w:ascii="Arial" w:hAnsi="Arial" w:cs="Arial"/>
                <w:b/>
                <w:bCs/>
              </w:rPr>
              <w:t xml:space="preserve">rmation. </w:t>
            </w:r>
          </w:p>
          <w:p w14:paraId="05F33C24" w14:textId="77777777" w:rsidR="007C2057" w:rsidRDefault="007C2057" w:rsidP="00641FC6">
            <w:pPr>
              <w:rPr>
                <w:rFonts w:ascii="Arial" w:hAnsi="Arial" w:cs="Arial"/>
              </w:rPr>
            </w:pPr>
          </w:p>
        </w:tc>
        <w:tc>
          <w:tcPr>
            <w:tcW w:w="1276" w:type="dxa"/>
          </w:tcPr>
          <w:p w14:paraId="5FAF0291" w14:textId="77777777" w:rsidR="007C2057" w:rsidRDefault="007C2057" w:rsidP="00641FC6">
            <w:pPr>
              <w:rPr>
                <w:rFonts w:ascii="Arial" w:hAnsi="Arial" w:cs="Arial"/>
              </w:rPr>
            </w:pPr>
          </w:p>
          <w:p w14:paraId="6C6565CB" w14:textId="77777777" w:rsidR="006861DC" w:rsidRDefault="006861DC" w:rsidP="00641FC6">
            <w:pPr>
              <w:rPr>
                <w:rFonts w:ascii="Arial" w:hAnsi="Arial" w:cs="Arial"/>
              </w:rPr>
            </w:pPr>
          </w:p>
          <w:p w14:paraId="3D03B3AA" w14:textId="77777777" w:rsidR="006861DC" w:rsidRDefault="006861DC" w:rsidP="00641FC6">
            <w:pPr>
              <w:rPr>
                <w:rFonts w:ascii="Arial" w:hAnsi="Arial" w:cs="Arial"/>
              </w:rPr>
            </w:pPr>
          </w:p>
          <w:p w14:paraId="5781DBFD" w14:textId="77777777" w:rsidR="006861DC" w:rsidRDefault="006861DC" w:rsidP="00641FC6">
            <w:pPr>
              <w:rPr>
                <w:rFonts w:ascii="Arial" w:hAnsi="Arial" w:cs="Arial"/>
              </w:rPr>
            </w:pPr>
          </w:p>
          <w:p w14:paraId="7DA387C1" w14:textId="77777777" w:rsidR="006861DC" w:rsidRDefault="006861DC" w:rsidP="00641FC6">
            <w:pPr>
              <w:rPr>
                <w:rFonts w:ascii="Arial" w:hAnsi="Arial" w:cs="Arial"/>
              </w:rPr>
            </w:pPr>
          </w:p>
          <w:p w14:paraId="4CDE7F6A" w14:textId="77777777" w:rsidR="006861DC" w:rsidRDefault="006861DC" w:rsidP="00641FC6">
            <w:pPr>
              <w:rPr>
                <w:rFonts w:ascii="Arial" w:hAnsi="Arial" w:cs="Arial"/>
              </w:rPr>
            </w:pPr>
          </w:p>
          <w:p w14:paraId="18A7C257" w14:textId="77777777" w:rsidR="006861DC" w:rsidRDefault="006861DC" w:rsidP="00641FC6">
            <w:pPr>
              <w:rPr>
                <w:rFonts w:ascii="Arial" w:hAnsi="Arial" w:cs="Arial"/>
              </w:rPr>
            </w:pPr>
          </w:p>
          <w:p w14:paraId="3DF51DED" w14:textId="77777777" w:rsidR="006861DC" w:rsidRDefault="006861DC" w:rsidP="00641FC6">
            <w:pPr>
              <w:rPr>
                <w:rFonts w:ascii="Arial" w:hAnsi="Arial" w:cs="Arial"/>
              </w:rPr>
            </w:pPr>
          </w:p>
          <w:p w14:paraId="65767900" w14:textId="77777777" w:rsidR="006861DC" w:rsidRDefault="006861DC" w:rsidP="00641FC6">
            <w:pPr>
              <w:rPr>
                <w:rFonts w:ascii="Arial" w:hAnsi="Arial" w:cs="Arial"/>
              </w:rPr>
            </w:pPr>
          </w:p>
          <w:p w14:paraId="416D4880" w14:textId="77777777" w:rsidR="006861DC" w:rsidRDefault="006861DC" w:rsidP="00641FC6">
            <w:pPr>
              <w:rPr>
                <w:rFonts w:ascii="Arial" w:hAnsi="Arial" w:cs="Arial"/>
              </w:rPr>
            </w:pPr>
          </w:p>
          <w:p w14:paraId="79E2A24B" w14:textId="77777777" w:rsidR="006861DC" w:rsidRDefault="006861DC" w:rsidP="00641FC6">
            <w:pPr>
              <w:rPr>
                <w:rFonts w:ascii="Arial" w:hAnsi="Arial" w:cs="Arial"/>
              </w:rPr>
            </w:pPr>
          </w:p>
          <w:p w14:paraId="6F266148" w14:textId="77777777" w:rsidR="006861DC" w:rsidRDefault="006861DC" w:rsidP="00641FC6">
            <w:pPr>
              <w:rPr>
                <w:rFonts w:ascii="Arial" w:hAnsi="Arial" w:cs="Arial"/>
              </w:rPr>
            </w:pPr>
          </w:p>
          <w:p w14:paraId="6F9D7E3D" w14:textId="77777777" w:rsidR="006861DC" w:rsidRDefault="006861DC" w:rsidP="00641FC6">
            <w:pPr>
              <w:rPr>
                <w:rFonts w:ascii="Arial" w:hAnsi="Arial" w:cs="Arial"/>
              </w:rPr>
            </w:pPr>
          </w:p>
          <w:p w14:paraId="25656C88" w14:textId="77777777" w:rsidR="006861DC" w:rsidRDefault="006861DC" w:rsidP="00641FC6">
            <w:pPr>
              <w:rPr>
                <w:rFonts w:ascii="Arial" w:hAnsi="Arial" w:cs="Arial"/>
              </w:rPr>
            </w:pPr>
          </w:p>
          <w:p w14:paraId="34ECAD35" w14:textId="77777777" w:rsidR="006861DC" w:rsidRDefault="006861DC" w:rsidP="00641FC6">
            <w:pPr>
              <w:rPr>
                <w:rFonts w:ascii="Arial" w:hAnsi="Arial" w:cs="Arial"/>
              </w:rPr>
            </w:pPr>
          </w:p>
          <w:p w14:paraId="6438DF4B" w14:textId="77777777" w:rsidR="006861DC" w:rsidRDefault="006861DC" w:rsidP="00641FC6">
            <w:pPr>
              <w:rPr>
                <w:rFonts w:ascii="Arial" w:hAnsi="Arial" w:cs="Arial"/>
              </w:rPr>
            </w:pPr>
          </w:p>
          <w:p w14:paraId="18C8DE86" w14:textId="77777777" w:rsidR="006861DC" w:rsidRDefault="006861DC" w:rsidP="00641FC6">
            <w:pPr>
              <w:rPr>
                <w:rFonts w:ascii="Arial" w:hAnsi="Arial" w:cs="Arial"/>
              </w:rPr>
            </w:pPr>
          </w:p>
          <w:p w14:paraId="3844BAD3" w14:textId="77777777" w:rsidR="006861DC" w:rsidRDefault="006861DC" w:rsidP="00641FC6">
            <w:pPr>
              <w:rPr>
                <w:rFonts w:ascii="Arial" w:hAnsi="Arial" w:cs="Arial"/>
              </w:rPr>
            </w:pPr>
          </w:p>
          <w:p w14:paraId="42B8F3F7" w14:textId="77777777" w:rsidR="006861DC" w:rsidRDefault="006861DC" w:rsidP="00641FC6">
            <w:pPr>
              <w:rPr>
                <w:rFonts w:ascii="Arial" w:hAnsi="Arial" w:cs="Arial"/>
              </w:rPr>
            </w:pPr>
          </w:p>
          <w:p w14:paraId="209FF036" w14:textId="77777777" w:rsidR="006861DC" w:rsidRDefault="006861DC" w:rsidP="00641FC6">
            <w:pPr>
              <w:rPr>
                <w:rFonts w:ascii="Arial" w:hAnsi="Arial" w:cs="Arial"/>
              </w:rPr>
            </w:pPr>
          </w:p>
          <w:p w14:paraId="4B3885BC" w14:textId="77777777" w:rsidR="006861DC" w:rsidRDefault="006861DC" w:rsidP="00641FC6">
            <w:pPr>
              <w:rPr>
                <w:rFonts w:ascii="Arial" w:hAnsi="Arial" w:cs="Arial"/>
              </w:rPr>
            </w:pPr>
          </w:p>
          <w:p w14:paraId="127A81E4" w14:textId="77777777" w:rsidR="006861DC" w:rsidRDefault="006861DC" w:rsidP="00641FC6">
            <w:pPr>
              <w:rPr>
                <w:rFonts w:ascii="Arial" w:hAnsi="Arial" w:cs="Arial"/>
              </w:rPr>
            </w:pPr>
          </w:p>
          <w:p w14:paraId="2667C401" w14:textId="77777777" w:rsidR="006861DC" w:rsidRDefault="006861DC" w:rsidP="00641FC6">
            <w:pPr>
              <w:rPr>
                <w:rFonts w:ascii="Arial" w:hAnsi="Arial" w:cs="Arial"/>
              </w:rPr>
            </w:pPr>
          </w:p>
          <w:p w14:paraId="59B5E630" w14:textId="77777777" w:rsidR="006861DC" w:rsidRDefault="006861DC" w:rsidP="00641FC6">
            <w:pPr>
              <w:rPr>
                <w:rFonts w:ascii="Arial" w:hAnsi="Arial" w:cs="Arial"/>
              </w:rPr>
            </w:pPr>
          </w:p>
          <w:p w14:paraId="400885CF" w14:textId="77777777" w:rsidR="006861DC" w:rsidRDefault="006861DC" w:rsidP="00641FC6">
            <w:pPr>
              <w:rPr>
                <w:rFonts w:ascii="Arial" w:hAnsi="Arial" w:cs="Arial"/>
              </w:rPr>
            </w:pPr>
          </w:p>
          <w:p w14:paraId="49ABF949" w14:textId="77777777" w:rsidR="006861DC" w:rsidRDefault="006861DC" w:rsidP="00641FC6">
            <w:pPr>
              <w:rPr>
                <w:rFonts w:ascii="Arial" w:hAnsi="Arial" w:cs="Arial"/>
              </w:rPr>
            </w:pPr>
          </w:p>
          <w:p w14:paraId="1279685F" w14:textId="77777777" w:rsidR="006861DC" w:rsidRDefault="006861DC" w:rsidP="00641FC6">
            <w:pPr>
              <w:rPr>
                <w:rFonts w:ascii="Arial" w:hAnsi="Arial" w:cs="Arial"/>
              </w:rPr>
            </w:pPr>
          </w:p>
          <w:p w14:paraId="2E39FA77" w14:textId="77777777" w:rsidR="006861DC" w:rsidRDefault="006861DC" w:rsidP="00641FC6">
            <w:pPr>
              <w:rPr>
                <w:rFonts w:ascii="Arial" w:hAnsi="Arial" w:cs="Arial"/>
              </w:rPr>
            </w:pPr>
          </w:p>
          <w:p w14:paraId="1DBD1576" w14:textId="77777777" w:rsidR="006861DC" w:rsidRDefault="006861DC" w:rsidP="00641FC6">
            <w:pPr>
              <w:rPr>
                <w:rFonts w:ascii="Arial" w:hAnsi="Arial" w:cs="Arial"/>
              </w:rPr>
            </w:pPr>
          </w:p>
          <w:p w14:paraId="16DF4A8A" w14:textId="77777777" w:rsidR="006861DC" w:rsidRDefault="006861DC" w:rsidP="00641FC6">
            <w:pPr>
              <w:rPr>
                <w:rFonts w:ascii="Arial" w:hAnsi="Arial" w:cs="Arial"/>
              </w:rPr>
            </w:pPr>
          </w:p>
          <w:p w14:paraId="7033029E" w14:textId="77777777" w:rsidR="006861DC" w:rsidRDefault="006861DC" w:rsidP="00641FC6">
            <w:pPr>
              <w:rPr>
                <w:rFonts w:ascii="Arial" w:hAnsi="Arial" w:cs="Arial"/>
              </w:rPr>
            </w:pPr>
          </w:p>
          <w:p w14:paraId="243BB845" w14:textId="77777777" w:rsidR="006861DC" w:rsidRDefault="006861DC" w:rsidP="00641FC6">
            <w:pPr>
              <w:rPr>
                <w:rFonts w:ascii="Arial" w:hAnsi="Arial" w:cs="Arial"/>
              </w:rPr>
            </w:pPr>
          </w:p>
          <w:p w14:paraId="2FF6FD53" w14:textId="77777777" w:rsidR="006861DC" w:rsidRDefault="006861DC" w:rsidP="00641FC6">
            <w:pPr>
              <w:rPr>
                <w:rFonts w:ascii="Arial" w:hAnsi="Arial" w:cs="Arial"/>
              </w:rPr>
            </w:pPr>
          </w:p>
          <w:p w14:paraId="76C624C6" w14:textId="77777777" w:rsidR="006861DC" w:rsidRDefault="006861DC" w:rsidP="00641FC6">
            <w:pPr>
              <w:rPr>
                <w:rFonts w:ascii="Arial" w:hAnsi="Arial" w:cs="Arial"/>
              </w:rPr>
            </w:pPr>
          </w:p>
          <w:p w14:paraId="5F56EE98" w14:textId="3E02EE02" w:rsidR="006861DC" w:rsidRDefault="006861DC" w:rsidP="00641FC6">
            <w:pPr>
              <w:rPr>
                <w:rFonts w:ascii="Arial" w:hAnsi="Arial" w:cs="Arial"/>
              </w:rPr>
            </w:pPr>
            <w:r>
              <w:rPr>
                <w:rFonts w:ascii="Arial" w:hAnsi="Arial" w:cs="Arial"/>
              </w:rPr>
              <w:t>WW</w:t>
            </w:r>
          </w:p>
        </w:tc>
      </w:tr>
      <w:tr w:rsidR="00A44FE1" w:rsidRPr="00F77240" w14:paraId="59DDFA6A" w14:textId="77777777" w:rsidTr="00641FC6">
        <w:trPr>
          <w:trHeight w:val="319"/>
        </w:trPr>
        <w:tc>
          <w:tcPr>
            <w:tcW w:w="7479" w:type="dxa"/>
          </w:tcPr>
          <w:p w14:paraId="772CAB3D" w14:textId="550D1AF8" w:rsidR="00A44FE1" w:rsidRPr="008B1799" w:rsidRDefault="00A44FE1" w:rsidP="00A44FE1">
            <w:pPr>
              <w:pStyle w:val="ListParagraph"/>
              <w:numPr>
                <w:ilvl w:val="0"/>
                <w:numId w:val="2"/>
              </w:numPr>
              <w:rPr>
                <w:rFonts w:ascii="Arial" w:hAnsi="Arial" w:cs="Arial"/>
                <w:b/>
                <w:bCs/>
              </w:rPr>
            </w:pPr>
            <w:r w:rsidRPr="008B1799">
              <w:rPr>
                <w:rFonts w:ascii="Arial" w:hAnsi="Arial" w:cs="Arial"/>
                <w:b/>
                <w:bCs/>
              </w:rPr>
              <w:lastRenderedPageBreak/>
              <w:t xml:space="preserve">DATE OF NEXT MEETING </w:t>
            </w:r>
            <w:r w:rsidR="00766C91" w:rsidRPr="008B1799">
              <w:rPr>
                <w:rFonts w:ascii="Arial" w:hAnsi="Arial" w:cs="Arial"/>
                <w:b/>
                <w:bCs/>
              </w:rPr>
              <w:t>AND CLOSE</w:t>
            </w:r>
          </w:p>
        </w:tc>
        <w:tc>
          <w:tcPr>
            <w:tcW w:w="1276" w:type="dxa"/>
          </w:tcPr>
          <w:p w14:paraId="07B22FBC" w14:textId="77777777" w:rsidR="00A44FE1" w:rsidRDefault="00A44FE1" w:rsidP="00641FC6">
            <w:pPr>
              <w:rPr>
                <w:rFonts w:ascii="Arial" w:hAnsi="Arial" w:cs="Arial"/>
              </w:rPr>
            </w:pPr>
          </w:p>
        </w:tc>
      </w:tr>
      <w:tr w:rsidR="00A44FE1" w:rsidRPr="00F77240" w14:paraId="2F71C6C5" w14:textId="77777777" w:rsidTr="00641FC6">
        <w:trPr>
          <w:trHeight w:val="319"/>
        </w:trPr>
        <w:tc>
          <w:tcPr>
            <w:tcW w:w="7479" w:type="dxa"/>
          </w:tcPr>
          <w:p w14:paraId="6B73423A" w14:textId="398EE649" w:rsidR="0019176F" w:rsidRPr="008B1799" w:rsidRDefault="0019176F" w:rsidP="0019176F">
            <w:pPr>
              <w:rPr>
                <w:rFonts w:ascii="Arial" w:hAnsi="Arial" w:cs="Arial"/>
              </w:rPr>
            </w:pPr>
            <w:r w:rsidRPr="008B1799">
              <w:rPr>
                <w:rFonts w:ascii="Arial" w:hAnsi="Arial" w:cs="Arial"/>
              </w:rPr>
              <w:t xml:space="preserve">Next meeting </w:t>
            </w:r>
            <w:r w:rsidR="00C7701B">
              <w:rPr>
                <w:rFonts w:ascii="Arial" w:hAnsi="Arial" w:cs="Arial"/>
              </w:rPr>
              <w:t xml:space="preserve">Wednesday </w:t>
            </w:r>
            <w:r w:rsidRPr="008B1799">
              <w:rPr>
                <w:rFonts w:ascii="Arial" w:hAnsi="Arial" w:cs="Arial"/>
              </w:rPr>
              <w:t>26</w:t>
            </w:r>
            <w:r w:rsidRPr="008B1799">
              <w:rPr>
                <w:rFonts w:ascii="Arial" w:hAnsi="Arial" w:cs="Arial"/>
                <w:vertAlign w:val="superscript"/>
              </w:rPr>
              <w:t>th</w:t>
            </w:r>
            <w:r w:rsidRPr="008B1799">
              <w:rPr>
                <w:rFonts w:ascii="Arial" w:hAnsi="Arial" w:cs="Arial"/>
              </w:rPr>
              <w:t xml:space="preserve"> April 2023</w:t>
            </w:r>
            <w:r w:rsidR="008B1799" w:rsidRPr="008B1799">
              <w:rPr>
                <w:rFonts w:ascii="Arial" w:hAnsi="Arial" w:cs="Arial"/>
              </w:rPr>
              <w:t>.</w:t>
            </w:r>
            <w:r w:rsidRPr="008B1799">
              <w:rPr>
                <w:rFonts w:ascii="Arial" w:hAnsi="Arial" w:cs="Arial"/>
              </w:rPr>
              <w:t xml:space="preserve"> </w:t>
            </w:r>
          </w:p>
          <w:p w14:paraId="3FC08B94" w14:textId="795BEBD6" w:rsidR="0019176F" w:rsidRPr="008B1799" w:rsidRDefault="0019176F" w:rsidP="0019176F">
            <w:pPr>
              <w:rPr>
                <w:rFonts w:ascii="Arial" w:hAnsi="Arial" w:cs="Arial"/>
              </w:rPr>
            </w:pPr>
            <w:r w:rsidRPr="008B1799">
              <w:rPr>
                <w:rFonts w:ascii="Arial" w:hAnsi="Arial" w:cs="Arial"/>
              </w:rPr>
              <w:t>Will circulate in resident news</w:t>
            </w:r>
            <w:r w:rsidR="008B1799" w:rsidRPr="008B1799">
              <w:rPr>
                <w:rFonts w:ascii="Arial" w:hAnsi="Arial" w:cs="Arial"/>
              </w:rPr>
              <w:t xml:space="preserve">. </w:t>
            </w:r>
          </w:p>
          <w:p w14:paraId="2EC79E27" w14:textId="77777777" w:rsidR="00A44FE1" w:rsidRPr="008B1799" w:rsidRDefault="00A44FE1" w:rsidP="00641FC6">
            <w:pPr>
              <w:rPr>
                <w:rFonts w:ascii="Arial" w:hAnsi="Arial" w:cs="Arial"/>
              </w:rPr>
            </w:pPr>
          </w:p>
        </w:tc>
        <w:tc>
          <w:tcPr>
            <w:tcW w:w="1276" w:type="dxa"/>
          </w:tcPr>
          <w:p w14:paraId="3B0AFBFC" w14:textId="10024F27" w:rsidR="00A44FE1" w:rsidRDefault="006861DC" w:rsidP="00641FC6">
            <w:pPr>
              <w:rPr>
                <w:rFonts w:ascii="Arial" w:hAnsi="Arial" w:cs="Arial"/>
              </w:rPr>
            </w:pPr>
            <w:r>
              <w:rPr>
                <w:rFonts w:ascii="Arial" w:hAnsi="Arial" w:cs="Arial"/>
              </w:rPr>
              <w:t>FK</w:t>
            </w:r>
            <w:r w:rsidR="00B37E1E">
              <w:rPr>
                <w:rFonts w:ascii="Arial" w:hAnsi="Arial" w:cs="Arial"/>
              </w:rPr>
              <w:t>/MB</w:t>
            </w:r>
          </w:p>
        </w:tc>
      </w:tr>
    </w:tbl>
    <w:p w14:paraId="31119A7F" w14:textId="77777777" w:rsidR="00A7073A" w:rsidRDefault="00A7073A" w:rsidP="00A7073A"/>
    <w:p w14:paraId="5F0BFDDF" w14:textId="77777777" w:rsidR="0049637F" w:rsidRDefault="0049637F"/>
    <w:sectPr w:rsidR="00496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6CB6" w14:textId="77777777" w:rsidR="000F3E15" w:rsidRDefault="000F3E15" w:rsidP="002F2304">
      <w:pPr>
        <w:spacing w:after="0" w:line="240" w:lineRule="auto"/>
      </w:pPr>
      <w:r>
        <w:separator/>
      </w:r>
    </w:p>
  </w:endnote>
  <w:endnote w:type="continuationSeparator" w:id="0">
    <w:p w14:paraId="18C7E66C" w14:textId="77777777" w:rsidR="000F3E15" w:rsidRDefault="000F3E15" w:rsidP="002F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A755" w14:textId="77777777" w:rsidR="000F3E15" w:rsidRDefault="000F3E15" w:rsidP="002F2304">
      <w:pPr>
        <w:spacing w:after="0" w:line="240" w:lineRule="auto"/>
      </w:pPr>
      <w:r>
        <w:separator/>
      </w:r>
    </w:p>
  </w:footnote>
  <w:footnote w:type="continuationSeparator" w:id="0">
    <w:p w14:paraId="6563BC15" w14:textId="77777777" w:rsidR="000F3E15" w:rsidRDefault="000F3E15" w:rsidP="002F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CB"/>
    <w:multiLevelType w:val="hybridMultilevel"/>
    <w:tmpl w:val="A09E685E"/>
    <w:lvl w:ilvl="0" w:tplc="6AC8046E">
      <w:start w:val="1"/>
      <w:numFmt w:val="bullet"/>
      <w:lvlText w:val="•"/>
      <w:lvlJc w:val="left"/>
      <w:pPr>
        <w:tabs>
          <w:tab w:val="num" w:pos="720"/>
        </w:tabs>
        <w:ind w:left="720" w:hanging="360"/>
      </w:pPr>
      <w:rPr>
        <w:rFonts w:ascii="Arial" w:hAnsi="Arial" w:hint="default"/>
      </w:rPr>
    </w:lvl>
    <w:lvl w:ilvl="1" w:tplc="715A0D3A" w:tentative="1">
      <w:start w:val="1"/>
      <w:numFmt w:val="bullet"/>
      <w:lvlText w:val="•"/>
      <w:lvlJc w:val="left"/>
      <w:pPr>
        <w:tabs>
          <w:tab w:val="num" w:pos="1440"/>
        </w:tabs>
        <w:ind w:left="1440" w:hanging="360"/>
      </w:pPr>
      <w:rPr>
        <w:rFonts w:ascii="Arial" w:hAnsi="Arial" w:hint="default"/>
      </w:rPr>
    </w:lvl>
    <w:lvl w:ilvl="2" w:tplc="CC98951E" w:tentative="1">
      <w:start w:val="1"/>
      <w:numFmt w:val="bullet"/>
      <w:lvlText w:val="•"/>
      <w:lvlJc w:val="left"/>
      <w:pPr>
        <w:tabs>
          <w:tab w:val="num" w:pos="2160"/>
        </w:tabs>
        <w:ind w:left="2160" w:hanging="360"/>
      </w:pPr>
      <w:rPr>
        <w:rFonts w:ascii="Arial" w:hAnsi="Arial" w:hint="default"/>
      </w:rPr>
    </w:lvl>
    <w:lvl w:ilvl="3" w:tplc="3B28BDC0" w:tentative="1">
      <w:start w:val="1"/>
      <w:numFmt w:val="bullet"/>
      <w:lvlText w:val="•"/>
      <w:lvlJc w:val="left"/>
      <w:pPr>
        <w:tabs>
          <w:tab w:val="num" w:pos="2880"/>
        </w:tabs>
        <w:ind w:left="2880" w:hanging="360"/>
      </w:pPr>
      <w:rPr>
        <w:rFonts w:ascii="Arial" w:hAnsi="Arial" w:hint="default"/>
      </w:rPr>
    </w:lvl>
    <w:lvl w:ilvl="4" w:tplc="F84E79CE" w:tentative="1">
      <w:start w:val="1"/>
      <w:numFmt w:val="bullet"/>
      <w:lvlText w:val="•"/>
      <w:lvlJc w:val="left"/>
      <w:pPr>
        <w:tabs>
          <w:tab w:val="num" w:pos="3600"/>
        </w:tabs>
        <w:ind w:left="3600" w:hanging="360"/>
      </w:pPr>
      <w:rPr>
        <w:rFonts w:ascii="Arial" w:hAnsi="Arial" w:hint="default"/>
      </w:rPr>
    </w:lvl>
    <w:lvl w:ilvl="5" w:tplc="43E88A54" w:tentative="1">
      <w:start w:val="1"/>
      <w:numFmt w:val="bullet"/>
      <w:lvlText w:val="•"/>
      <w:lvlJc w:val="left"/>
      <w:pPr>
        <w:tabs>
          <w:tab w:val="num" w:pos="4320"/>
        </w:tabs>
        <w:ind w:left="4320" w:hanging="360"/>
      </w:pPr>
      <w:rPr>
        <w:rFonts w:ascii="Arial" w:hAnsi="Arial" w:hint="default"/>
      </w:rPr>
    </w:lvl>
    <w:lvl w:ilvl="6" w:tplc="373C47C8" w:tentative="1">
      <w:start w:val="1"/>
      <w:numFmt w:val="bullet"/>
      <w:lvlText w:val="•"/>
      <w:lvlJc w:val="left"/>
      <w:pPr>
        <w:tabs>
          <w:tab w:val="num" w:pos="5040"/>
        </w:tabs>
        <w:ind w:left="5040" w:hanging="360"/>
      </w:pPr>
      <w:rPr>
        <w:rFonts w:ascii="Arial" w:hAnsi="Arial" w:hint="default"/>
      </w:rPr>
    </w:lvl>
    <w:lvl w:ilvl="7" w:tplc="5404ACB8" w:tentative="1">
      <w:start w:val="1"/>
      <w:numFmt w:val="bullet"/>
      <w:lvlText w:val="•"/>
      <w:lvlJc w:val="left"/>
      <w:pPr>
        <w:tabs>
          <w:tab w:val="num" w:pos="5760"/>
        </w:tabs>
        <w:ind w:left="5760" w:hanging="360"/>
      </w:pPr>
      <w:rPr>
        <w:rFonts w:ascii="Arial" w:hAnsi="Arial" w:hint="default"/>
      </w:rPr>
    </w:lvl>
    <w:lvl w:ilvl="8" w:tplc="9FB45E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914A4"/>
    <w:multiLevelType w:val="hybridMultilevel"/>
    <w:tmpl w:val="15F60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E4195E"/>
    <w:multiLevelType w:val="hybridMultilevel"/>
    <w:tmpl w:val="9B5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E3E"/>
    <w:multiLevelType w:val="multilevel"/>
    <w:tmpl w:val="B3E2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7D7"/>
    <w:multiLevelType w:val="hybridMultilevel"/>
    <w:tmpl w:val="30CEC34A"/>
    <w:lvl w:ilvl="0" w:tplc="83B2C00A">
      <w:start w:val="1"/>
      <w:numFmt w:val="bullet"/>
      <w:lvlText w:val=""/>
      <w:lvlJc w:val="left"/>
      <w:pPr>
        <w:tabs>
          <w:tab w:val="num" w:pos="720"/>
        </w:tabs>
        <w:ind w:left="720" w:hanging="360"/>
      </w:pPr>
      <w:rPr>
        <w:rFonts w:ascii="Wingdings" w:hAnsi="Wingdings" w:hint="default"/>
      </w:rPr>
    </w:lvl>
    <w:lvl w:ilvl="1" w:tplc="F17E34CA" w:tentative="1">
      <w:start w:val="1"/>
      <w:numFmt w:val="bullet"/>
      <w:lvlText w:val=""/>
      <w:lvlJc w:val="left"/>
      <w:pPr>
        <w:tabs>
          <w:tab w:val="num" w:pos="1440"/>
        </w:tabs>
        <w:ind w:left="1440" w:hanging="360"/>
      </w:pPr>
      <w:rPr>
        <w:rFonts w:ascii="Wingdings" w:hAnsi="Wingdings" w:hint="default"/>
      </w:rPr>
    </w:lvl>
    <w:lvl w:ilvl="2" w:tplc="7CEA7ABE">
      <w:start w:val="1"/>
      <w:numFmt w:val="bullet"/>
      <w:lvlText w:val=""/>
      <w:lvlJc w:val="left"/>
      <w:pPr>
        <w:tabs>
          <w:tab w:val="num" w:pos="2160"/>
        </w:tabs>
        <w:ind w:left="2160" w:hanging="360"/>
      </w:pPr>
      <w:rPr>
        <w:rFonts w:ascii="Wingdings" w:hAnsi="Wingdings" w:hint="default"/>
      </w:rPr>
    </w:lvl>
    <w:lvl w:ilvl="3" w:tplc="45EE287A" w:tentative="1">
      <w:start w:val="1"/>
      <w:numFmt w:val="bullet"/>
      <w:lvlText w:val=""/>
      <w:lvlJc w:val="left"/>
      <w:pPr>
        <w:tabs>
          <w:tab w:val="num" w:pos="2880"/>
        </w:tabs>
        <w:ind w:left="2880" w:hanging="360"/>
      </w:pPr>
      <w:rPr>
        <w:rFonts w:ascii="Wingdings" w:hAnsi="Wingdings" w:hint="default"/>
      </w:rPr>
    </w:lvl>
    <w:lvl w:ilvl="4" w:tplc="1C6CB588" w:tentative="1">
      <w:start w:val="1"/>
      <w:numFmt w:val="bullet"/>
      <w:lvlText w:val=""/>
      <w:lvlJc w:val="left"/>
      <w:pPr>
        <w:tabs>
          <w:tab w:val="num" w:pos="3600"/>
        </w:tabs>
        <w:ind w:left="3600" w:hanging="360"/>
      </w:pPr>
      <w:rPr>
        <w:rFonts w:ascii="Wingdings" w:hAnsi="Wingdings" w:hint="default"/>
      </w:rPr>
    </w:lvl>
    <w:lvl w:ilvl="5" w:tplc="9D3A2278" w:tentative="1">
      <w:start w:val="1"/>
      <w:numFmt w:val="bullet"/>
      <w:lvlText w:val=""/>
      <w:lvlJc w:val="left"/>
      <w:pPr>
        <w:tabs>
          <w:tab w:val="num" w:pos="4320"/>
        </w:tabs>
        <w:ind w:left="4320" w:hanging="360"/>
      </w:pPr>
      <w:rPr>
        <w:rFonts w:ascii="Wingdings" w:hAnsi="Wingdings" w:hint="default"/>
      </w:rPr>
    </w:lvl>
    <w:lvl w:ilvl="6" w:tplc="CEF05154" w:tentative="1">
      <w:start w:val="1"/>
      <w:numFmt w:val="bullet"/>
      <w:lvlText w:val=""/>
      <w:lvlJc w:val="left"/>
      <w:pPr>
        <w:tabs>
          <w:tab w:val="num" w:pos="5040"/>
        </w:tabs>
        <w:ind w:left="5040" w:hanging="360"/>
      </w:pPr>
      <w:rPr>
        <w:rFonts w:ascii="Wingdings" w:hAnsi="Wingdings" w:hint="default"/>
      </w:rPr>
    </w:lvl>
    <w:lvl w:ilvl="7" w:tplc="96DE52BA" w:tentative="1">
      <w:start w:val="1"/>
      <w:numFmt w:val="bullet"/>
      <w:lvlText w:val=""/>
      <w:lvlJc w:val="left"/>
      <w:pPr>
        <w:tabs>
          <w:tab w:val="num" w:pos="5760"/>
        </w:tabs>
        <w:ind w:left="5760" w:hanging="360"/>
      </w:pPr>
      <w:rPr>
        <w:rFonts w:ascii="Wingdings" w:hAnsi="Wingdings" w:hint="default"/>
      </w:rPr>
    </w:lvl>
    <w:lvl w:ilvl="8" w:tplc="218C3E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B75C0"/>
    <w:multiLevelType w:val="hybridMultilevel"/>
    <w:tmpl w:val="E5BE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90D34"/>
    <w:multiLevelType w:val="hybridMultilevel"/>
    <w:tmpl w:val="8A88FD32"/>
    <w:lvl w:ilvl="0" w:tplc="1804BD7C">
      <w:start w:val="1"/>
      <w:numFmt w:val="bullet"/>
      <w:lvlText w:val=""/>
      <w:lvlJc w:val="left"/>
      <w:pPr>
        <w:tabs>
          <w:tab w:val="num" w:pos="720"/>
        </w:tabs>
        <w:ind w:left="720" w:hanging="360"/>
      </w:pPr>
      <w:rPr>
        <w:rFonts w:ascii="Wingdings" w:hAnsi="Wingdings" w:hint="default"/>
      </w:rPr>
    </w:lvl>
    <w:lvl w:ilvl="1" w:tplc="EBEECF36">
      <w:start w:val="1"/>
      <w:numFmt w:val="bullet"/>
      <w:lvlText w:val=""/>
      <w:lvlJc w:val="left"/>
      <w:pPr>
        <w:tabs>
          <w:tab w:val="num" w:pos="1440"/>
        </w:tabs>
        <w:ind w:left="1440" w:hanging="360"/>
      </w:pPr>
      <w:rPr>
        <w:rFonts w:ascii="Wingdings" w:hAnsi="Wingdings" w:hint="default"/>
      </w:rPr>
    </w:lvl>
    <w:lvl w:ilvl="2" w:tplc="F754ECCE" w:tentative="1">
      <w:start w:val="1"/>
      <w:numFmt w:val="bullet"/>
      <w:lvlText w:val=""/>
      <w:lvlJc w:val="left"/>
      <w:pPr>
        <w:tabs>
          <w:tab w:val="num" w:pos="2160"/>
        </w:tabs>
        <w:ind w:left="2160" w:hanging="360"/>
      </w:pPr>
      <w:rPr>
        <w:rFonts w:ascii="Wingdings" w:hAnsi="Wingdings" w:hint="default"/>
      </w:rPr>
    </w:lvl>
    <w:lvl w:ilvl="3" w:tplc="1FA07CEC" w:tentative="1">
      <w:start w:val="1"/>
      <w:numFmt w:val="bullet"/>
      <w:lvlText w:val=""/>
      <w:lvlJc w:val="left"/>
      <w:pPr>
        <w:tabs>
          <w:tab w:val="num" w:pos="2880"/>
        </w:tabs>
        <w:ind w:left="2880" w:hanging="360"/>
      </w:pPr>
      <w:rPr>
        <w:rFonts w:ascii="Wingdings" w:hAnsi="Wingdings" w:hint="default"/>
      </w:rPr>
    </w:lvl>
    <w:lvl w:ilvl="4" w:tplc="D33E9A68" w:tentative="1">
      <w:start w:val="1"/>
      <w:numFmt w:val="bullet"/>
      <w:lvlText w:val=""/>
      <w:lvlJc w:val="left"/>
      <w:pPr>
        <w:tabs>
          <w:tab w:val="num" w:pos="3600"/>
        </w:tabs>
        <w:ind w:left="3600" w:hanging="360"/>
      </w:pPr>
      <w:rPr>
        <w:rFonts w:ascii="Wingdings" w:hAnsi="Wingdings" w:hint="default"/>
      </w:rPr>
    </w:lvl>
    <w:lvl w:ilvl="5" w:tplc="EC6A20C8" w:tentative="1">
      <w:start w:val="1"/>
      <w:numFmt w:val="bullet"/>
      <w:lvlText w:val=""/>
      <w:lvlJc w:val="left"/>
      <w:pPr>
        <w:tabs>
          <w:tab w:val="num" w:pos="4320"/>
        </w:tabs>
        <w:ind w:left="4320" w:hanging="360"/>
      </w:pPr>
      <w:rPr>
        <w:rFonts w:ascii="Wingdings" w:hAnsi="Wingdings" w:hint="default"/>
      </w:rPr>
    </w:lvl>
    <w:lvl w:ilvl="6" w:tplc="E1A4E556" w:tentative="1">
      <w:start w:val="1"/>
      <w:numFmt w:val="bullet"/>
      <w:lvlText w:val=""/>
      <w:lvlJc w:val="left"/>
      <w:pPr>
        <w:tabs>
          <w:tab w:val="num" w:pos="5040"/>
        </w:tabs>
        <w:ind w:left="5040" w:hanging="360"/>
      </w:pPr>
      <w:rPr>
        <w:rFonts w:ascii="Wingdings" w:hAnsi="Wingdings" w:hint="default"/>
      </w:rPr>
    </w:lvl>
    <w:lvl w:ilvl="7" w:tplc="D0CEF5D2" w:tentative="1">
      <w:start w:val="1"/>
      <w:numFmt w:val="bullet"/>
      <w:lvlText w:val=""/>
      <w:lvlJc w:val="left"/>
      <w:pPr>
        <w:tabs>
          <w:tab w:val="num" w:pos="5760"/>
        </w:tabs>
        <w:ind w:left="5760" w:hanging="360"/>
      </w:pPr>
      <w:rPr>
        <w:rFonts w:ascii="Wingdings" w:hAnsi="Wingdings" w:hint="default"/>
      </w:rPr>
    </w:lvl>
    <w:lvl w:ilvl="8" w:tplc="0A8CEC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27B77"/>
    <w:multiLevelType w:val="hybridMultilevel"/>
    <w:tmpl w:val="88E89154"/>
    <w:lvl w:ilvl="0" w:tplc="BB9C023C">
      <w:start w:val="1"/>
      <w:numFmt w:val="bullet"/>
      <w:lvlText w:val=""/>
      <w:lvlJc w:val="left"/>
      <w:pPr>
        <w:tabs>
          <w:tab w:val="num" w:pos="720"/>
        </w:tabs>
        <w:ind w:left="720" w:hanging="360"/>
      </w:pPr>
      <w:rPr>
        <w:rFonts w:ascii="Wingdings" w:hAnsi="Wingdings" w:hint="default"/>
      </w:rPr>
    </w:lvl>
    <w:lvl w:ilvl="1" w:tplc="37343FB0" w:tentative="1">
      <w:start w:val="1"/>
      <w:numFmt w:val="bullet"/>
      <w:lvlText w:val=""/>
      <w:lvlJc w:val="left"/>
      <w:pPr>
        <w:tabs>
          <w:tab w:val="num" w:pos="1440"/>
        </w:tabs>
        <w:ind w:left="1440" w:hanging="360"/>
      </w:pPr>
      <w:rPr>
        <w:rFonts w:ascii="Wingdings" w:hAnsi="Wingdings" w:hint="default"/>
      </w:rPr>
    </w:lvl>
    <w:lvl w:ilvl="2" w:tplc="9BA2FC4A">
      <w:start w:val="1"/>
      <w:numFmt w:val="bullet"/>
      <w:lvlText w:val=""/>
      <w:lvlJc w:val="left"/>
      <w:pPr>
        <w:tabs>
          <w:tab w:val="num" w:pos="2160"/>
        </w:tabs>
        <w:ind w:left="2160" w:hanging="360"/>
      </w:pPr>
      <w:rPr>
        <w:rFonts w:ascii="Wingdings" w:hAnsi="Wingdings" w:hint="default"/>
      </w:rPr>
    </w:lvl>
    <w:lvl w:ilvl="3" w:tplc="395036D6" w:tentative="1">
      <w:start w:val="1"/>
      <w:numFmt w:val="bullet"/>
      <w:lvlText w:val=""/>
      <w:lvlJc w:val="left"/>
      <w:pPr>
        <w:tabs>
          <w:tab w:val="num" w:pos="2880"/>
        </w:tabs>
        <w:ind w:left="2880" w:hanging="360"/>
      </w:pPr>
      <w:rPr>
        <w:rFonts w:ascii="Wingdings" w:hAnsi="Wingdings" w:hint="default"/>
      </w:rPr>
    </w:lvl>
    <w:lvl w:ilvl="4" w:tplc="0818BC26" w:tentative="1">
      <w:start w:val="1"/>
      <w:numFmt w:val="bullet"/>
      <w:lvlText w:val=""/>
      <w:lvlJc w:val="left"/>
      <w:pPr>
        <w:tabs>
          <w:tab w:val="num" w:pos="3600"/>
        </w:tabs>
        <w:ind w:left="3600" w:hanging="360"/>
      </w:pPr>
      <w:rPr>
        <w:rFonts w:ascii="Wingdings" w:hAnsi="Wingdings" w:hint="default"/>
      </w:rPr>
    </w:lvl>
    <w:lvl w:ilvl="5" w:tplc="9BD0F570" w:tentative="1">
      <w:start w:val="1"/>
      <w:numFmt w:val="bullet"/>
      <w:lvlText w:val=""/>
      <w:lvlJc w:val="left"/>
      <w:pPr>
        <w:tabs>
          <w:tab w:val="num" w:pos="4320"/>
        </w:tabs>
        <w:ind w:left="4320" w:hanging="360"/>
      </w:pPr>
      <w:rPr>
        <w:rFonts w:ascii="Wingdings" w:hAnsi="Wingdings" w:hint="default"/>
      </w:rPr>
    </w:lvl>
    <w:lvl w:ilvl="6" w:tplc="826E4AFA" w:tentative="1">
      <w:start w:val="1"/>
      <w:numFmt w:val="bullet"/>
      <w:lvlText w:val=""/>
      <w:lvlJc w:val="left"/>
      <w:pPr>
        <w:tabs>
          <w:tab w:val="num" w:pos="5040"/>
        </w:tabs>
        <w:ind w:left="5040" w:hanging="360"/>
      </w:pPr>
      <w:rPr>
        <w:rFonts w:ascii="Wingdings" w:hAnsi="Wingdings" w:hint="default"/>
      </w:rPr>
    </w:lvl>
    <w:lvl w:ilvl="7" w:tplc="B6021CD6" w:tentative="1">
      <w:start w:val="1"/>
      <w:numFmt w:val="bullet"/>
      <w:lvlText w:val=""/>
      <w:lvlJc w:val="left"/>
      <w:pPr>
        <w:tabs>
          <w:tab w:val="num" w:pos="5760"/>
        </w:tabs>
        <w:ind w:left="5760" w:hanging="360"/>
      </w:pPr>
      <w:rPr>
        <w:rFonts w:ascii="Wingdings" w:hAnsi="Wingdings" w:hint="default"/>
      </w:rPr>
    </w:lvl>
    <w:lvl w:ilvl="8" w:tplc="8A5EC5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4277D"/>
    <w:multiLevelType w:val="hybridMultilevel"/>
    <w:tmpl w:val="4A287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244E0"/>
    <w:multiLevelType w:val="hybridMultilevel"/>
    <w:tmpl w:val="2A683518"/>
    <w:lvl w:ilvl="0" w:tplc="57663F24">
      <w:start w:val="1"/>
      <w:numFmt w:val="bullet"/>
      <w:lvlText w:val=""/>
      <w:lvlJc w:val="left"/>
      <w:pPr>
        <w:tabs>
          <w:tab w:val="num" w:pos="720"/>
        </w:tabs>
        <w:ind w:left="720" w:hanging="360"/>
      </w:pPr>
      <w:rPr>
        <w:rFonts w:ascii="Wingdings" w:hAnsi="Wingdings" w:hint="default"/>
      </w:rPr>
    </w:lvl>
    <w:lvl w:ilvl="1" w:tplc="D18C6122" w:tentative="1">
      <w:start w:val="1"/>
      <w:numFmt w:val="bullet"/>
      <w:lvlText w:val=""/>
      <w:lvlJc w:val="left"/>
      <w:pPr>
        <w:tabs>
          <w:tab w:val="num" w:pos="1440"/>
        </w:tabs>
        <w:ind w:left="1440" w:hanging="360"/>
      </w:pPr>
      <w:rPr>
        <w:rFonts w:ascii="Wingdings" w:hAnsi="Wingdings" w:hint="default"/>
      </w:rPr>
    </w:lvl>
    <w:lvl w:ilvl="2" w:tplc="BBD69058">
      <w:start w:val="1"/>
      <w:numFmt w:val="bullet"/>
      <w:lvlText w:val=""/>
      <w:lvlJc w:val="left"/>
      <w:pPr>
        <w:tabs>
          <w:tab w:val="num" w:pos="2160"/>
        </w:tabs>
        <w:ind w:left="2160" w:hanging="360"/>
      </w:pPr>
      <w:rPr>
        <w:rFonts w:ascii="Wingdings" w:hAnsi="Wingdings" w:hint="default"/>
      </w:rPr>
    </w:lvl>
    <w:lvl w:ilvl="3" w:tplc="F9FE34C6" w:tentative="1">
      <w:start w:val="1"/>
      <w:numFmt w:val="bullet"/>
      <w:lvlText w:val=""/>
      <w:lvlJc w:val="left"/>
      <w:pPr>
        <w:tabs>
          <w:tab w:val="num" w:pos="2880"/>
        </w:tabs>
        <w:ind w:left="2880" w:hanging="360"/>
      </w:pPr>
      <w:rPr>
        <w:rFonts w:ascii="Wingdings" w:hAnsi="Wingdings" w:hint="default"/>
      </w:rPr>
    </w:lvl>
    <w:lvl w:ilvl="4" w:tplc="225ED00A" w:tentative="1">
      <w:start w:val="1"/>
      <w:numFmt w:val="bullet"/>
      <w:lvlText w:val=""/>
      <w:lvlJc w:val="left"/>
      <w:pPr>
        <w:tabs>
          <w:tab w:val="num" w:pos="3600"/>
        </w:tabs>
        <w:ind w:left="3600" w:hanging="360"/>
      </w:pPr>
      <w:rPr>
        <w:rFonts w:ascii="Wingdings" w:hAnsi="Wingdings" w:hint="default"/>
      </w:rPr>
    </w:lvl>
    <w:lvl w:ilvl="5" w:tplc="898E9816" w:tentative="1">
      <w:start w:val="1"/>
      <w:numFmt w:val="bullet"/>
      <w:lvlText w:val=""/>
      <w:lvlJc w:val="left"/>
      <w:pPr>
        <w:tabs>
          <w:tab w:val="num" w:pos="4320"/>
        </w:tabs>
        <w:ind w:left="4320" w:hanging="360"/>
      </w:pPr>
      <w:rPr>
        <w:rFonts w:ascii="Wingdings" w:hAnsi="Wingdings" w:hint="default"/>
      </w:rPr>
    </w:lvl>
    <w:lvl w:ilvl="6" w:tplc="F97CAFEA" w:tentative="1">
      <w:start w:val="1"/>
      <w:numFmt w:val="bullet"/>
      <w:lvlText w:val=""/>
      <w:lvlJc w:val="left"/>
      <w:pPr>
        <w:tabs>
          <w:tab w:val="num" w:pos="5040"/>
        </w:tabs>
        <w:ind w:left="5040" w:hanging="360"/>
      </w:pPr>
      <w:rPr>
        <w:rFonts w:ascii="Wingdings" w:hAnsi="Wingdings" w:hint="default"/>
      </w:rPr>
    </w:lvl>
    <w:lvl w:ilvl="7" w:tplc="56961C86" w:tentative="1">
      <w:start w:val="1"/>
      <w:numFmt w:val="bullet"/>
      <w:lvlText w:val=""/>
      <w:lvlJc w:val="left"/>
      <w:pPr>
        <w:tabs>
          <w:tab w:val="num" w:pos="5760"/>
        </w:tabs>
        <w:ind w:left="5760" w:hanging="360"/>
      </w:pPr>
      <w:rPr>
        <w:rFonts w:ascii="Wingdings" w:hAnsi="Wingdings" w:hint="default"/>
      </w:rPr>
    </w:lvl>
    <w:lvl w:ilvl="8" w:tplc="8D8218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9704A"/>
    <w:multiLevelType w:val="hybridMultilevel"/>
    <w:tmpl w:val="4A7E39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84F9B"/>
    <w:multiLevelType w:val="hybridMultilevel"/>
    <w:tmpl w:val="672EB910"/>
    <w:lvl w:ilvl="0" w:tplc="39FE3C2E">
      <w:start w:val="1"/>
      <w:numFmt w:val="bullet"/>
      <w:lvlText w:val=""/>
      <w:lvlJc w:val="left"/>
      <w:pPr>
        <w:tabs>
          <w:tab w:val="num" w:pos="720"/>
        </w:tabs>
        <w:ind w:left="720" w:hanging="360"/>
      </w:pPr>
      <w:rPr>
        <w:rFonts w:ascii="Wingdings" w:hAnsi="Wingdings" w:hint="default"/>
      </w:rPr>
    </w:lvl>
    <w:lvl w:ilvl="1" w:tplc="21BA61CA" w:tentative="1">
      <w:start w:val="1"/>
      <w:numFmt w:val="bullet"/>
      <w:lvlText w:val=""/>
      <w:lvlJc w:val="left"/>
      <w:pPr>
        <w:tabs>
          <w:tab w:val="num" w:pos="1440"/>
        </w:tabs>
        <w:ind w:left="1440" w:hanging="360"/>
      </w:pPr>
      <w:rPr>
        <w:rFonts w:ascii="Wingdings" w:hAnsi="Wingdings" w:hint="default"/>
      </w:rPr>
    </w:lvl>
    <w:lvl w:ilvl="2" w:tplc="0D0E1610">
      <w:start w:val="1"/>
      <w:numFmt w:val="bullet"/>
      <w:lvlText w:val=""/>
      <w:lvlJc w:val="left"/>
      <w:pPr>
        <w:tabs>
          <w:tab w:val="num" w:pos="2160"/>
        </w:tabs>
        <w:ind w:left="2160" w:hanging="360"/>
      </w:pPr>
      <w:rPr>
        <w:rFonts w:ascii="Wingdings" w:hAnsi="Wingdings" w:hint="default"/>
      </w:rPr>
    </w:lvl>
    <w:lvl w:ilvl="3" w:tplc="A586A408" w:tentative="1">
      <w:start w:val="1"/>
      <w:numFmt w:val="bullet"/>
      <w:lvlText w:val=""/>
      <w:lvlJc w:val="left"/>
      <w:pPr>
        <w:tabs>
          <w:tab w:val="num" w:pos="2880"/>
        </w:tabs>
        <w:ind w:left="2880" w:hanging="360"/>
      </w:pPr>
      <w:rPr>
        <w:rFonts w:ascii="Wingdings" w:hAnsi="Wingdings" w:hint="default"/>
      </w:rPr>
    </w:lvl>
    <w:lvl w:ilvl="4" w:tplc="4504020A" w:tentative="1">
      <w:start w:val="1"/>
      <w:numFmt w:val="bullet"/>
      <w:lvlText w:val=""/>
      <w:lvlJc w:val="left"/>
      <w:pPr>
        <w:tabs>
          <w:tab w:val="num" w:pos="3600"/>
        </w:tabs>
        <w:ind w:left="3600" w:hanging="360"/>
      </w:pPr>
      <w:rPr>
        <w:rFonts w:ascii="Wingdings" w:hAnsi="Wingdings" w:hint="default"/>
      </w:rPr>
    </w:lvl>
    <w:lvl w:ilvl="5" w:tplc="9E965558" w:tentative="1">
      <w:start w:val="1"/>
      <w:numFmt w:val="bullet"/>
      <w:lvlText w:val=""/>
      <w:lvlJc w:val="left"/>
      <w:pPr>
        <w:tabs>
          <w:tab w:val="num" w:pos="4320"/>
        </w:tabs>
        <w:ind w:left="4320" w:hanging="360"/>
      </w:pPr>
      <w:rPr>
        <w:rFonts w:ascii="Wingdings" w:hAnsi="Wingdings" w:hint="default"/>
      </w:rPr>
    </w:lvl>
    <w:lvl w:ilvl="6" w:tplc="6650AB70" w:tentative="1">
      <w:start w:val="1"/>
      <w:numFmt w:val="bullet"/>
      <w:lvlText w:val=""/>
      <w:lvlJc w:val="left"/>
      <w:pPr>
        <w:tabs>
          <w:tab w:val="num" w:pos="5040"/>
        </w:tabs>
        <w:ind w:left="5040" w:hanging="360"/>
      </w:pPr>
      <w:rPr>
        <w:rFonts w:ascii="Wingdings" w:hAnsi="Wingdings" w:hint="default"/>
      </w:rPr>
    </w:lvl>
    <w:lvl w:ilvl="7" w:tplc="97E81A8A" w:tentative="1">
      <w:start w:val="1"/>
      <w:numFmt w:val="bullet"/>
      <w:lvlText w:val=""/>
      <w:lvlJc w:val="left"/>
      <w:pPr>
        <w:tabs>
          <w:tab w:val="num" w:pos="5760"/>
        </w:tabs>
        <w:ind w:left="5760" w:hanging="360"/>
      </w:pPr>
      <w:rPr>
        <w:rFonts w:ascii="Wingdings" w:hAnsi="Wingdings" w:hint="default"/>
      </w:rPr>
    </w:lvl>
    <w:lvl w:ilvl="8" w:tplc="74DEE4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9668B"/>
    <w:multiLevelType w:val="hybridMultilevel"/>
    <w:tmpl w:val="6442A3CC"/>
    <w:lvl w:ilvl="0" w:tplc="44C0CB0E">
      <w:start w:val="1"/>
      <w:numFmt w:val="bullet"/>
      <w:lvlText w:val=""/>
      <w:lvlJc w:val="left"/>
      <w:pPr>
        <w:tabs>
          <w:tab w:val="num" w:pos="720"/>
        </w:tabs>
        <w:ind w:left="720" w:hanging="360"/>
      </w:pPr>
      <w:rPr>
        <w:rFonts w:ascii="Wingdings" w:hAnsi="Wingdings" w:hint="default"/>
      </w:rPr>
    </w:lvl>
    <w:lvl w:ilvl="1" w:tplc="97A039AC" w:tentative="1">
      <w:start w:val="1"/>
      <w:numFmt w:val="bullet"/>
      <w:lvlText w:val=""/>
      <w:lvlJc w:val="left"/>
      <w:pPr>
        <w:tabs>
          <w:tab w:val="num" w:pos="1440"/>
        </w:tabs>
        <w:ind w:left="1440" w:hanging="360"/>
      </w:pPr>
      <w:rPr>
        <w:rFonts w:ascii="Wingdings" w:hAnsi="Wingdings" w:hint="default"/>
      </w:rPr>
    </w:lvl>
    <w:lvl w:ilvl="2" w:tplc="D6AADFE4">
      <w:start w:val="1"/>
      <w:numFmt w:val="bullet"/>
      <w:lvlText w:val=""/>
      <w:lvlJc w:val="left"/>
      <w:pPr>
        <w:tabs>
          <w:tab w:val="num" w:pos="2160"/>
        </w:tabs>
        <w:ind w:left="2160" w:hanging="360"/>
      </w:pPr>
      <w:rPr>
        <w:rFonts w:ascii="Wingdings" w:hAnsi="Wingdings" w:hint="default"/>
      </w:rPr>
    </w:lvl>
    <w:lvl w:ilvl="3" w:tplc="F1C238EC" w:tentative="1">
      <w:start w:val="1"/>
      <w:numFmt w:val="bullet"/>
      <w:lvlText w:val=""/>
      <w:lvlJc w:val="left"/>
      <w:pPr>
        <w:tabs>
          <w:tab w:val="num" w:pos="2880"/>
        </w:tabs>
        <w:ind w:left="2880" w:hanging="360"/>
      </w:pPr>
      <w:rPr>
        <w:rFonts w:ascii="Wingdings" w:hAnsi="Wingdings" w:hint="default"/>
      </w:rPr>
    </w:lvl>
    <w:lvl w:ilvl="4" w:tplc="1E6C5C1E" w:tentative="1">
      <w:start w:val="1"/>
      <w:numFmt w:val="bullet"/>
      <w:lvlText w:val=""/>
      <w:lvlJc w:val="left"/>
      <w:pPr>
        <w:tabs>
          <w:tab w:val="num" w:pos="3600"/>
        </w:tabs>
        <w:ind w:left="3600" w:hanging="360"/>
      </w:pPr>
      <w:rPr>
        <w:rFonts w:ascii="Wingdings" w:hAnsi="Wingdings" w:hint="default"/>
      </w:rPr>
    </w:lvl>
    <w:lvl w:ilvl="5" w:tplc="40E2A742" w:tentative="1">
      <w:start w:val="1"/>
      <w:numFmt w:val="bullet"/>
      <w:lvlText w:val=""/>
      <w:lvlJc w:val="left"/>
      <w:pPr>
        <w:tabs>
          <w:tab w:val="num" w:pos="4320"/>
        </w:tabs>
        <w:ind w:left="4320" w:hanging="360"/>
      </w:pPr>
      <w:rPr>
        <w:rFonts w:ascii="Wingdings" w:hAnsi="Wingdings" w:hint="default"/>
      </w:rPr>
    </w:lvl>
    <w:lvl w:ilvl="6" w:tplc="FB5A6508" w:tentative="1">
      <w:start w:val="1"/>
      <w:numFmt w:val="bullet"/>
      <w:lvlText w:val=""/>
      <w:lvlJc w:val="left"/>
      <w:pPr>
        <w:tabs>
          <w:tab w:val="num" w:pos="5040"/>
        </w:tabs>
        <w:ind w:left="5040" w:hanging="360"/>
      </w:pPr>
      <w:rPr>
        <w:rFonts w:ascii="Wingdings" w:hAnsi="Wingdings" w:hint="default"/>
      </w:rPr>
    </w:lvl>
    <w:lvl w:ilvl="7" w:tplc="4D807570" w:tentative="1">
      <w:start w:val="1"/>
      <w:numFmt w:val="bullet"/>
      <w:lvlText w:val=""/>
      <w:lvlJc w:val="left"/>
      <w:pPr>
        <w:tabs>
          <w:tab w:val="num" w:pos="5760"/>
        </w:tabs>
        <w:ind w:left="5760" w:hanging="360"/>
      </w:pPr>
      <w:rPr>
        <w:rFonts w:ascii="Wingdings" w:hAnsi="Wingdings" w:hint="default"/>
      </w:rPr>
    </w:lvl>
    <w:lvl w:ilvl="8" w:tplc="CFAEE9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72ACB"/>
    <w:multiLevelType w:val="hybridMultilevel"/>
    <w:tmpl w:val="DE0051FA"/>
    <w:lvl w:ilvl="0" w:tplc="64DE1A48">
      <w:start w:val="1"/>
      <w:numFmt w:val="bullet"/>
      <w:lvlText w:val=""/>
      <w:lvlJc w:val="left"/>
      <w:pPr>
        <w:tabs>
          <w:tab w:val="num" w:pos="720"/>
        </w:tabs>
        <w:ind w:left="720" w:hanging="360"/>
      </w:pPr>
      <w:rPr>
        <w:rFonts w:ascii="Wingdings" w:hAnsi="Wingdings" w:hint="default"/>
      </w:rPr>
    </w:lvl>
    <w:lvl w:ilvl="1" w:tplc="940E8A76">
      <w:start w:val="1"/>
      <w:numFmt w:val="bullet"/>
      <w:lvlText w:val=""/>
      <w:lvlJc w:val="left"/>
      <w:pPr>
        <w:tabs>
          <w:tab w:val="num" w:pos="1440"/>
        </w:tabs>
        <w:ind w:left="1440" w:hanging="360"/>
      </w:pPr>
      <w:rPr>
        <w:rFonts w:ascii="Wingdings" w:hAnsi="Wingdings" w:hint="default"/>
      </w:rPr>
    </w:lvl>
    <w:lvl w:ilvl="2" w:tplc="55864E52" w:tentative="1">
      <w:start w:val="1"/>
      <w:numFmt w:val="bullet"/>
      <w:lvlText w:val=""/>
      <w:lvlJc w:val="left"/>
      <w:pPr>
        <w:tabs>
          <w:tab w:val="num" w:pos="2160"/>
        </w:tabs>
        <w:ind w:left="2160" w:hanging="360"/>
      </w:pPr>
      <w:rPr>
        <w:rFonts w:ascii="Wingdings" w:hAnsi="Wingdings" w:hint="default"/>
      </w:rPr>
    </w:lvl>
    <w:lvl w:ilvl="3" w:tplc="F8A2FB0E" w:tentative="1">
      <w:start w:val="1"/>
      <w:numFmt w:val="bullet"/>
      <w:lvlText w:val=""/>
      <w:lvlJc w:val="left"/>
      <w:pPr>
        <w:tabs>
          <w:tab w:val="num" w:pos="2880"/>
        </w:tabs>
        <w:ind w:left="2880" w:hanging="360"/>
      </w:pPr>
      <w:rPr>
        <w:rFonts w:ascii="Wingdings" w:hAnsi="Wingdings" w:hint="default"/>
      </w:rPr>
    </w:lvl>
    <w:lvl w:ilvl="4" w:tplc="CFDE29D8" w:tentative="1">
      <w:start w:val="1"/>
      <w:numFmt w:val="bullet"/>
      <w:lvlText w:val=""/>
      <w:lvlJc w:val="left"/>
      <w:pPr>
        <w:tabs>
          <w:tab w:val="num" w:pos="3600"/>
        </w:tabs>
        <w:ind w:left="3600" w:hanging="360"/>
      </w:pPr>
      <w:rPr>
        <w:rFonts w:ascii="Wingdings" w:hAnsi="Wingdings" w:hint="default"/>
      </w:rPr>
    </w:lvl>
    <w:lvl w:ilvl="5" w:tplc="A30810D2" w:tentative="1">
      <w:start w:val="1"/>
      <w:numFmt w:val="bullet"/>
      <w:lvlText w:val=""/>
      <w:lvlJc w:val="left"/>
      <w:pPr>
        <w:tabs>
          <w:tab w:val="num" w:pos="4320"/>
        </w:tabs>
        <w:ind w:left="4320" w:hanging="360"/>
      </w:pPr>
      <w:rPr>
        <w:rFonts w:ascii="Wingdings" w:hAnsi="Wingdings" w:hint="default"/>
      </w:rPr>
    </w:lvl>
    <w:lvl w:ilvl="6" w:tplc="98B25FB6" w:tentative="1">
      <w:start w:val="1"/>
      <w:numFmt w:val="bullet"/>
      <w:lvlText w:val=""/>
      <w:lvlJc w:val="left"/>
      <w:pPr>
        <w:tabs>
          <w:tab w:val="num" w:pos="5040"/>
        </w:tabs>
        <w:ind w:left="5040" w:hanging="360"/>
      </w:pPr>
      <w:rPr>
        <w:rFonts w:ascii="Wingdings" w:hAnsi="Wingdings" w:hint="default"/>
      </w:rPr>
    </w:lvl>
    <w:lvl w:ilvl="7" w:tplc="26643F90" w:tentative="1">
      <w:start w:val="1"/>
      <w:numFmt w:val="bullet"/>
      <w:lvlText w:val=""/>
      <w:lvlJc w:val="left"/>
      <w:pPr>
        <w:tabs>
          <w:tab w:val="num" w:pos="5760"/>
        </w:tabs>
        <w:ind w:left="5760" w:hanging="360"/>
      </w:pPr>
      <w:rPr>
        <w:rFonts w:ascii="Wingdings" w:hAnsi="Wingdings" w:hint="default"/>
      </w:rPr>
    </w:lvl>
    <w:lvl w:ilvl="8" w:tplc="E15ADD36" w:tentative="1">
      <w:start w:val="1"/>
      <w:numFmt w:val="bullet"/>
      <w:lvlText w:val=""/>
      <w:lvlJc w:val="left"/>
      <w:pPr>
        <w:tabs>
          <w:tab w:val="num" w:pos="6480"/>
        </w:tabs>
        <w:ind w:left="6480" w:hanging="360"/>
      </w:pPr>
      <w:rPr>
        <w:rFonts w:ascii="Wingdings" w:hAnsi="Wingdings" w:hint="default"/>
      </w:rPr>
    </w:lvl>
  </w:abstractNum>
  <w:num w:numId="1" w16cid:durableId="140080651">
    <w:abstractNumId w:val="5"/>
  </w:num>
  <w:num w:numId="2" w16cid:durableId="753477034">
    <w:abstractNumId w:val="10"/>
  </w:num>
  <w:num w:numId="3" w16cid:durableId="1648247340">
    <w:abstractNumId w:val="3"/>
  </w:num>
  <w:num w:numId="4" w16cid:durableId="2091462744">
    <w:abstractNumId w:val="2"/>
  </w:num>
  <w:num w:numId="5" w16cid:durableId="1551183645">
    <w:abstractNumId w:val="4"/>
  </w:num>
  <w:num w:numId="6" w16cid:durableId="2075740222">
    <w:abstractNumId w:val="7"/>
  </w:num>
  <w:num w:numId="7" w16cid:durableId="251857806">
    <w:abstractNumId w:val="9"/>
  </w:num>
  <w:num w:numId="8" w16cid:durableId="735930088">
    <w:abstractNumId w:val="12"/>
  </w:num>
  <w:num w:numId="9" w16cid:durableId="2055690446">
    <w:abstractNumId w:val="11"/>
  </w:num>
  <w:num w:numId="10" w16cid:durableId="2042364721">
    <w:abstractNumId w:val="13"/>
  </w:num>
  <w:num w:numId="11" w16cid:durableId="559023651">
    <w:abstractNumId w:val="6"/>
  </w:num>
  <w:num w:numId="12" w16cid:durableId="4745647">
    <w:abstractNumId w:val="8"/>
  </w:num>
  <w:num w:numId="13" w16cid:durableId="966660879">
    <w:abstractNumId w:val="0"/>
  </w:num>
  <w:num w:numId="14" w16cid:durableId="72894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3A"/>
    <w:rsid w:val="00047F70"/>
    <w:rsid w:val="000516BA"/>
    <w:rsid w:val="00052DD5"/>
    <w:rsid w:val="00071601"/>
    <w:rsid w:val="00080D6C"/>
    <w:rsid w:val="00091221"/>
    <w:rsid w:val="00093CCA"/>
    <w:rsid w:val="000A1A29"/>
    <w:rsid w:val="000B46CA"/>
    <w:rsid w:val="000C7927"/>
    <w:rsid w:val="000D4E8B"/>
    <w:rsid w:val="000E29EB"/>
    <w:rsid w:val="000F3E15"/>
    <w:rsid w:val="00102BD4"/>
    <w:rsid w:val="00110F77"/>
    <w:rsid w:val="00120851"/>
    <w:rsid w:val="00136818"/>
    <w:rsid w:val="001630D6"/>
    <w:rsid w:val="00171C01"/>
    <w:rsid w:val="00186E97"/>
    <w:rsid w:val="0019176F"/>
    <w:rsid w:val="00197D77"/>
    <w:rsid w:val="001A2202"/>
    <w:rsid w:val="001A4BCC"/>
    <w:rsid w:val="001A6E8A"/>
    <w:rsid w:val="001A75C1"/>
    <w:rsid w:val="001B62F9"/>
    <w:rsid w:val="001C0B44"/>
    <w:rsid w:val="001E74A4"/>
    <w:rsid w:val="001F1BE7"/>
    <w:rsid w:val="001F5616"/>
    <w:rsid w:val="001F6FCA"/>
    <w:rsid w:val="00203996"/>
    <w:rsid w:val="002047EA"/>
    <w:rsid w:val="0021152A"/>
    <w:rsid w:val="0022610B"/>
    <w:rsid w:val="0022785F"/>
    <w:rsid w:val="0023018E"/>
    <w:rsid w:val="0024286B"/>
    <w:rsid w:val="0024580B"/>
    <w:rsid w:val="002545EC"/>
    <w:rsid w:val="002547A3"/>
    <w:rsid w:val="00257F47"/>
    <w:rsid w:val="0026145B"/>
    <w:rsid w:val="00264714"/>
    <w:rsid w:val="0027357B"/>
    <w:rsid w:val="00291D26"/>
    <w:rsid w:val="002941E9"/>
    <w:rsid w:val="002A037E"/>
    <w:rsid w:val="002A49A9"/>
    <w:rsid w:val="002A5576"/>
    <w:rsid w:val="002B202D"/>
    <w:rsid w:val="002C3607"/>
    <w:rsid w:val="002C751B"/>
    <w:rsid w:val="002D0500"/>
    <w:rsid w:val="002D7AE6"/>
    <w:rsid w:val="002E11B1"/>
    <w:rsid w:val="002E5BEB"/>
    <w:rsid w:val="002F2304"/>
    <w:rsid w:val="002F6514"/>
    <w:rsid w:val="00322159"/>
    <w:rsid w:val="00325816"/>
    <w:rsid w:val="003472CF"/>
    <w:rsid w:val="003519BD"/>
    <w:rsid w:val="00360CA0"/>
    <w:rsid w:val="0036602B"/>
    <w:rsid w:val="0038313E"/>
    <w:rsid w:val="00387995"/>
    <w:rsid w:val="003923FC"/>
    <w:rsid w:val="003924A9"/>
    <w:rsid w:val="003B1731"/>
    <w:rsid w:val="003C6226"/>
    <w:rsid w:val="003C647A"/>
    <w:rsid w:val="003C6FB9"/>
    <w:rsid w:val="003D0295"/>
    <w:rsid w:val="003D6FB2"/>
    <w:rsid w:val="003E01D3"/>
    <w:rsid w:val="003F68D9"/>
    <w:rsid w:val="004017D0"/>
    <w:rsid w:val="0040476B"/>
    <w:rsid w:val="004135EC"/>
    <w:rsid w:val="00414BB0"/>
    <w:rsid w:val="00425B1D"/>
    <w:rsid w:val="0043265C"/>
    <w:rsid w:val="004375B7"/>
    <w:rsid w:val="004455E0"/>
    <w:rsid w:val="0046600D"/>
    <w:rsid w:val="00466680"/>
    <w:rsid w:val="00484832"/>
    <w:rsid w:val="0049637F"/>
    <w:rsid w:val="004A1DA5"/>
    <w:rsid w:val="004D09EB"/>
    <w:rsid w:val="004E05D3"/>
    <w:rsid w:val="00503D7B"/>
    <w:rsid w:val="00504C59"/>
    <w:rsid w:val="00526E5C"/>
    <w:rsid w:val="005515E0"/>
    <w:rsid w:val="00556692"/>
    <w:rsid w:val="005615ED"/>
    <w:rsid w:val="00562463"/>
    <w:rsid w:val="00567160"/>
    <w:rsid w:val="00572D18"/>
    <w:rsid w:val="00577E48"/>
    <w:rsid w:val="005866D7"/>
    <w:rsid w:val="005A3E90"/>
    <w:rsid w:val="005A5681"/>
    <w:rsid w:val="005B7115"/>
    <w:rsid w:val="005C2620"/>
    <w:rsid w:val="005C65BD"/>
    <w:rsid w:val="005D3651"/>
    <w:rsid w:val="005D520C"/>
    <w:rsid w:val="005E0D7B"/>
    <w:rsid w:val="005E7DDB"/>
    <w:rsid w:val="005F229D"/>
    <w:rsid w:val="005F42DC"/>
    <w:rsid w:val="00603718"/>
    <w:rsid w:val="0060558E"/>
    <w:rsid w:val="00607409"/>
    <w:rsid w:val="0061753B"/>
    <w:rsid w:val="00622183"/>
    <w:rsid w:val="006429F2"/>
    <w:rsid w:val="00650911"/>
    <w:rsid w:val="00656945"/>
    <w:rsid w:val="006578DA"/>
    <w:rsid w:val="006600B0"/>
    <w:rsid w:val="00662C6B"/>
    <w:rsid w:val="00670EFD"/>
    <w:rsid w:val="00671487"/>
    <w:rsid w:val="0067200B"/>
    <w:rsid w:val="0067672E"/>
    <w:rsid w:val="0068450C"/>
    <w:rsid w:val="006861DC"/>
    <w:rsid w:val="00686431"/>
    <w:rsid w:val="006A1B73"/>
    <w:rsid w:val="006A4E63"/>
    <w:rsid w:val="006B7335"/>
    <w:rsid w:val="006C1073"/>
    <w:rsid w:val="006C5D18"/>
    <w:rsid w:val="006D0174"/>
    <w:rsid w:val="006E3361"/>
    <w:rsid w:val="006E6421"/>
    <w:rsid w:val="006F1A72"/>
    <w:rsid w:val="00705461"/>
    <w:rsid w:val="00726BC8"/>
    <w:rsid w:val="00727299"/>
    <w:rsid w:val="0074115E"/>
    <w:rsid w:val="0074729E"/>
    <w:rsid w:val="00752ABD"/>
    <w:rsid w:val="00755754"/>
    <w:rsid w:val="00766C91"/>
    <w:rsid w:val="00790B43"/>
    <w:rsid w:val="0079194E"/>
    <w:rsid w:val="007A134C"/>
    <w:rsid w:val="007A5619"/>
    <w:rsid w:val="007B21D1"/>
    <w:rsid w:val="007B2ABE"/>
    <w:rsid w:val="007C2057"/>
    <w:rsid w:val="007C3927"/>
    <w:rsid w:val="007D0E62"/>
    <w:rsid w:val="00802320"/>
    <w:rsid w:val="00817BCB"/>
    <w:rsid w:val="00821F1D"/>
    <w:rsid w:val="008223F4"/>
    <w:rsid w:val="0082416B"/>
    <w:rsid w:val="008338AD"/>
    <w:rsid w:val="00846D12"/>
    <w:rsid w:val="00853E23"/>
    <w:rsid w:val="0085465B"/>
    <w:rsid w:val="008577D3"/>
    <w:rsid w:val="008601F1"/>
    <w:rsid w:val="0086296C"/>
    <w:rsid w:val="008718D2"/>
    <w:rsid w:val="008839C3"/>
    <w:rsid w:val="00884AC4"/>
    <w:rsid w:val="00887418"/>
    <w:rsid w:val="008901CD"/>
    <w:rsid w:val="00890C5B"/>
    <w:rsid w:val="00890FB7"/>
    <w:rsid w:val="008A15E6"/>
    <w:rsid w:val="008A6F84"/>
    <w:rsid w:val="008B1799"/>
    <w:rsid w:val="008B5672"/>
    <w:rsid w:val="008C0ECA"/>
    <w:rsid w:val="008D3F5A"/>
    <w:rsid w:val="008D491A"/>
    <w:rsid w:val="008F2FC3"/>
    <w:rsid w:val="00901A1A"/>
    <w:rsid w:val="00927B2D"/>
    <w:rsid w:val="00932C7B"/>
    <w:rsid w:val="00943207"/>
    <w:rsid w:val="009670A5"/>
    <w:rsid w:val="00971D38"/>
    <w:rsid w:val="00984D3F"/>
    <w:rsid w:val="00987DCB"/>
    <w:rsid w:val="00992E4A"/>
    <w:rsid w:val="00993149"/>
    <w:rsid w:val="00995064"/>
    <w:rsid w:val="009C4AC0"/>
    <w:rsid w:val="009C5765"/>
    <w:rsid w:val="009D175F"/>
    <w:rsid w:val="009D6773"/>
    <w:rsid w:val="009D6DC6"/>
    <w:rsid w:val="009F5874"/>
    <w:rsid w:val="00A378F2"/>
    <w:rsid w:val="00A42DF6"/>
    <w:rsid w:val="00A44FE1"/>
    <w:rsid w:val="00A63E74"/>
    <w:rsid w:val="00A67DAF"/>
    <w:rsid w:val="00A7073A"/>
    <w:rsid w:val="00A73FD9"/>
    <w:rsid w:val="00A80C9A"/>
    <w:rsid w:val="00A90879"/>
    <w:rsid w:val="00A90B7C"/>
    <w:rsid w:val="00A915C9"/>
    <w:rsid w:val="00AA466C"/>
    <w:rsid w:val="00AB0AD5"/>
    <w:rsid w:val="00AB2AF1"/>
    <w:rsid w:val="00AB53A5"/>
    <w:rsid w:val="00AC0757"/>
    <w:rsid w:val="00AD3114"/>
    <w:rsid w:val="00AD339B"/>
    <w:rsid w:val="00AE31EF"/>
    <w:rsid w:val="00B02B94"/>
    <w:rsid w:val="00B15026"/>
    <w:rsid w:val="00B31800"/>
    <w:rsid w:val="00B36B6D"/>
    <w:rsid w:val="00B374CA"/>
    <w:rsid w:val="00B37E1E"/>
    <w:rsid w:val="00B63434"/>
    <w:rsid w:val="00B66035"/>
    <w:rsid w:val="00B733F5"/>
    <w:rsid w:val="00B811D9"/>
    <w:rsid w:val="00B9028F"/>
    <w:rsid w:val="00B92AEE"/>
    <w:rsid w:val="00B949A8"/>
    <w:rsid w:val="00BA47D3"/>
    <w:rsid w:val="00BC5698"/>
    <w:rsid w:val="00BD3CAC"/>
    <w:rsid w:val="00BD5410"/>
    <w:rsid w:val="00BF5990"/>
    <w:rsid w:val="00C02432"/>
    <w:rsid w:val="00C075E6"/>
    <w:rsid w:val="00C20647"/>
    <w:rsid w:val="00C303B1"/>
    <w:rsid w:val="00C3182C"/>
    <w:rsid w:val="00C6334A"/>
    <w:rsid w:val="00C658EE"/>
    <w:rsid w:val="00C7701B"/>
    <w:rsid w:val="00C87F91"/>
    <w:rsid w:val="00C91A59"/>
    <w:rsid w:val="00C948F2"/>
    <w:rsid w:val="00C955E2"/>
    <w:rsid w:val="00CA76EE"/>
    <w:rsid w:val="00CC4789"/>
    <w:rsid w:val="00CC4A53"/>
    <w:rsid w:val="00CD1502"/>
    <w:rsid w:val="00CE45C0"/>
    <w:rsid w:val="00D1789F"/>
    <w:rsid w:val="00D250D5"/>
    <w:rsid w:val="00D252DB"/>
    <w:rsid w:val="00D314EF"/>
    <w:rsid w:val="00D408A8"/>
    <w:rsid w:val="00D45315"/>
    <w:rsid w:val="00D715B9"/>
    <w:rsid w:val="00D857E7"/>
    <w:rsid w:val="00DA235C"/>
    <w:rsid w:val="00DA4903"/>
    <w:rsid w:val="00DB309D"/>
    <w:rsid w:val="00DD0BD7"/>
    <w:rsid w:val="00DE4342"/>
    <w:rsid w:val="00DE46E1"/>
    <w:rsid w:val="00DE6356"/>
    <w:rsid w:val="00DF784A"/>
    <w:rsid w:val="00E10668"/>
    <w:rsid w:val="00E2741D"/>
    <w:rsid w:val="00E33352"/>
    <w:rsid w:val="00E4349C"/>
    <w:rsid w:val="00E61A03"/>
    <w:rsid w:val="00E63A02"/>
    <w:rsid w:val="00EA7568"/>
    <w:rsid w:val="00EB08D8"/>
    <w:rsid w:val="00EB1E50"/>
    <w:rsid w:val="00EB3265"/>
    <w:rsid w:val="00EB595F"/>
    <w:rsid w:val="00ED1547"/>
    <w:rsid w:val="00ED1F80"/>
    <w:rsid w:val="00EE28C5"/>
    <w:rsid w:val="00EE7EB8"/>
    <w:rsid w:val="00EF32BE"/>
    <w:rsid w:val="00F151CA"/>
    <w:rsid w:val="00F22C1F"/>
    <w:rsid w:val="00F2695E"/>
    <w:rsid w:val="00F31D8C"/>
    <w:rsid w:val="00F44051"/>
    <w:rsid w:val="00F47F1C"/>
    <w:rsid w:val="00F54ABC"/>
    <w:rsid w:val="00F54B8B"/>
    <w:rsid w:val="00F634D8"/>
    <w:rsid w:val="00F70AF4"/>
    <w:rsid w:val="00F76631"/>
    <w:rsid w:val="00F9107F"/>
    <w:rsid w:val="00F9263C"/>
    <w:rsid w:val="00FA27B8"/>
    <w:rsid w:val="00FB16BF"/>
    <w:rsid w:val="00FC09AC"/>
    <w:rsid w:val="00FD300F"/>
    <w:rsid w:val="00FE156F"/>
    <w:rsid w:val="00FE31BB"/>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932"/>
  <w15:chartTrackingRefBased/>
  <w15:docId w15:val="{4BE81165-04B1-4603-B227-D1E2FA60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73A"/>
    <w:rPr>
      <w:color w:val="0563C1" w:themeColor="hyperlink"/>
      <w:u w:val="single"/>
    </w:rPr>
  </w:style>
  <w:style w:type="paragraph" w:styleId="ListParagraph">
    <w:name w:val="List Paragraph"/>
    <w:basedOn w:val="Normal"/>
    <w:uiPriority w:val="34"/>
    <w:qFormat/>
    <w:rsid w:val="00A7073A"/>
    <w:pPr>
      <w:ind w:left="720"/>
      <w:contextualSpacing/>
    </w:pPr>
  </w:style>
  <w:style w:type="character" w:styleId="CommentReference">
    <w:name w:val="annotation reference"/>
    <w:basedOn w:val="DefaultParagraphFont"/>
    <w:uiPriority w:val="99"/>
    <w:semiHidden/>
    <w:unhideWhenUsed/>
    <w:rsid w:val="00CC4A53"/>
    <w:rPr>
      <w:sz w:val="16"/>
      <w:szCs w:val="16"/>
    </w:rPr>
  </w:style>
  <w:style w:type="paragraph" w:styleId="CommentText">
    <w:name w:val="annotation text"/>
    <w:basedOn w:val="Normal"/>
    <w:link w:val="CommentTextChar"/>
    <w:uiPriority w:val="99"/>
    <w:semiHidden/>
    <w:unhideWhenUsed/>
    <w:rsid w:val="00CC4A53"/>
    <w:pPr>
      <w:spacing w:line="240" w:lineRule="auto"/>
    </w:pPr>
    <w:rPr>
      <w:sz w:val="20"/>
      <w:szCs w:val="20"/>
    </w:rPr>
  </w:style>
  <w:style w:type="character" w:customStyle="1" w:styleId="CommentTextChar">
    <w:name w:val="Comment Text Char"/>
    <w:basedOn w:val="DefaultParagraphFont"/>
    <w:link w:val="CommentText"/>
    <w:uiPriority w:val="99"/>
    <w:semiHidden/>
    <w:rsid w:val="00CC4A53"/>
    <w:rPr>
      <w:sz w:val="20"/>
      <w:szCs w:val="20"/>
    </w:rPr>
  </w:style>
  <w:style w:type="paragraph" w:styleId="CommentSubject">
    <w:name w:val="annotation subject"/>
    <w:basedOn w:val="CommentText"/>
    <w:next w:val="CommentText"/>
    <w:link w:val="CommentSubjectChar"/>
    <w:uiPriority w:val="99"/>
    <w:semiHidden/>
    <w:unhideWhenUsed/>
    <w:rsid w:val="00CC4A53"/>
    <w:rPr>
      <w:b/>
      <w:bCs/>
    </w:rPr>
  </w:style>
  <w:style w:type="character" w:customStyle="1" w:styleId="CommentSubjectChar">
    <w:name w:val="Comment Subject Char"/>
    <w:basedOn w:val="CommentTextChar"/>
    <w:link w:val="CommentSubject"/>
    <w:uiPriority w:val="99"/>
    <w:semiHidden/>
    <w:rsid w:val="00CC4A53"/>
    <w:rPr>
      <w:b/>
      <w:bCs/>
      <w:sz w:val="20"/>
      <w:szCs w:val="20"/>
    </w:rPr>
  </w:style>
  <w:style w:type="paragraph" w:styleId="Revision">
    <w:name w:val="Revision"/>
    <w:hidden/>
    <w:uiPriority w:val="99"/>
    <w:semiHidden/>
    <w:rsid w:val="006600B0"/>
    <w:pPr>
      <w:spacing w:after="0" w:line="240" w:lineRule="auto"/>
    </w:pPr>
  </w:style>
  <w:style w:type="paragraph" w:styleId="Header">
    <w:name w:val="header"/>
    <w:basedOn w:val="Normal"/>
    <w:link w:val="HeaderChar"/>
    <w:uiPriority w:val="99"/>
    <w:unhideWhenUsed/>
    <w:rsid w:val="002F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304"/>
  </w:style>
  <w:style w:type="paragraph" w:styleId="Footer">
    <w:name w:val="footer"/>
    <w:basedOn w:val="Normal"/>
    <w:link w:val="FooterChar"/>
    <w:uiPriority w:val="99"/>
    <w:unhideWhenUsed/>
    <w:rsid w:val="002F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304"/>
  </w:style>
  <w:style w:type="character" w:customStyle="1" w:styleId="ui-provider">
    <w:name w:val="ui-provider"/>
    <w:basedOn w:val="DefaultParagraphFont"/>
    <w:rsid w:val="00A3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70136">
      <w:bodyDiv w:val="1"/>
      <w:marLeft w:val="0"/>
      <w:marRight w:val="0"/>
      <w:marTop w:val="0"/>
      <w:marBottom w:val="0"/>
      <w:divBdr>
        <w:top w:val="none" w:sz="0" w:space="0" w:color="auto"/>
        <w:left w:val="none" w:sz="0" w:space="0" w:color="auto"/>
        <w:bottom w:val="none" w:sz="0" w:space="0" w:color="auto"/>
        <w:right w:val="none" w:sz="0" w:space="0" w:color="auto"/>
      </w:divBdr>
      <w:divsChild>
        <w:div w:id="2072852119">
          <w:marLeft w:val="994"/>
          <w:marRight w:val="0"/>
          <w:marTop w:val="0"/>
          <w:marBottom w:val="540"/>
          <w:divBdr>
            <w:top w:val="none" w:sz="0" w:space="0" w:color="auto"/>
            <w:left w:val="none" w:sz="0" w:space="0" w:color="auto"/>
            <w:bottom w:val="none" w:sz="0" w:space="0" w:color="auto"/>
            <w:right w:val="none" w:sz="0" w:space="0" w:color="auto"/>
          </w:divBdr>
        </w:div>
        <w:div w:id="188951951">
          <w:marLeft w:val="994"/>
          <w:marRight w:val="0"/>
          <w:marTop w:val="0"/>
          <w:marBottom w:val="540"/>
          <w:divBdr>
            <w:top w:val="none" w:sz="0" w:space="0" w:color="auto"/>
            <w:left w:val="none" w:sz="0" w:space="0" w:color="auto"/>
            <w:bottom w:val="none" w:sz="0" w:space="0" w:color="auto"/>
            <w:right w:val="none" w:sz="0" w:space="0" w:color="auto"/>
          </w:divBdr>
        </w:div>
        <w:div w:id="833843285">
          <w:marLeft w:val="994"/>
          <w:marRight w:val="0"/>
          <w:marTop w:val="0"/>
          <w:marBottom w:val="540"/>
          <w:divBdr>
            <w:top w:val="none" w:sz="0" w:space="0" w:color="auto"/>
            <w:left w:val="none" w:sz="0" w:space="0" w:color="auto"/>
            <w:bottom w:val="none" w:sz="0" w:space="0" w:color="auto"/>
            <w:right w:val="none" w:sz="0" w:space="0" w:color="auto"/>
          </w:divBdr>
        </w:div>
        <w:div w:id="1314218806">
          <w:marLeft w:val="994"/>
          <w:marRight w:val="0"/>
          <w:marTop w:val="0"/>
          <w:marBottom w:val="540"/>
          <w:divBdr>
            <w:top w:val="none" w:sz="0" w:space="0" w:color="auto"/>
            <w:left w:val="none" w:sz="0" w:space="0" w:color="auto"/>
            <w:bottom w:val="none" w:sz="0" w:space="0" w:color="auto"/>
            <w:right w:val="none" w:sz="0" w:space="0" w:color="auto"/>
          </w:divBdr>
        </w:div>
        <w:div w:id="1739357243">
          <w:marLeft w:val="994"/>
          <w:marRight w:val="0"/>
          <w:marTop w:val="0"/>
          <w:marBottom w:val="540"/>
          <w:divBdr>
            <w:top w:val="none" w:sz="0" w:space="0" w:color="auto"/>
            <w:left w:val="none" w:sz="0" w:space="0" w:color="auto"/>
            <w:bottom w:val="none" w:sz="0" w:space="0" w:color="auto"/>
            <w:right w:val="none" w:sz="0" w:space="0" w:color="auto"/>
          </w:divBdr>
        </w:div>
      </w:divsChild>
    </w:div>
    <w:div w:id="8289844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01">
          <w:marLeft w:val="994"/>
          <w:marRight w:val="0"/>
          <w:marTop w:val="0"/>
          <w:marBottom w:val="540"/>
          <w:divBdr>
            <w:top w:val="none" w:sz="0" w:space="0" w:color="auto"/>
            <w:left w:val="none" w:sz="0" w:space="0" w:color="auto"/>
            <w:bottom w:val="none" w:sz="0" w:space="0" w:color="auto"/>
            <w:right w:val="none" w:sz="0" w:space="0" w:color="auto"/>
          </w:divBdr>
        </w:div>
      </w:divsChild>
    </w:div>
    <w:div w:id="970548940">
      <w:bodyDiv w:val="1"/>
      <w:marLeft w:val="0"/>
      <w:marRight w:val="0"/>
      <w:marTop w:val="0"/>
      <w:marBottom w:val="0"/>
      <w:divBdr>
        <w:top w:val="none" w:sz="0" w:space="0" w:color="auto"/>
        <w:left w:val="none" w:sz="0" w:space="0" w:color="auto"/>
        <w:bottom w:val="none" w:sz="0" w:space="0" w:color="auto"/>
        <w:right w:val="none" w:sz="0" w:space="0" w:color="auto"/>
      </w:divBdr>
      <w:divsChild>
        <w:div w:id="693726841">
          <w:marLeft w:val="432"/>
          <w:marRight w:val="0"/>
          <w:marTop w:val="0"/>
          <w:marBottom w:val="400"/>
          <w:divBdr>
            <w:top w:val="none" w:sz="0" w:space="0" w:color="auto"/>
            <w:left w:val="none" w:sz="0" w:space="0" w:color="auto"/>
            <w:bottom w:val="none" w:sz="0" w:space="0" w:color="auto"/>
            <w:right w:val="none" w:sz="0" w:space="0" w:color="auto"/>
          </w:divBdr>
        </w:div>
      </w:divsChild>
    </w:div>
    <w:div w:id="1031027111">
      <w:bodyDiv w:val="1"/>
      <w:marLeft w:val="0"/>
      <w:marRight w:val="0"/>
      <w:marTop w:val="0"/>
      <w:marBottom w:val="0"/>
      <w:divBdr>
        <w:top w:val="none" w:sz="0" w:space="0" w:color="auto"/>
        <w:left w:val="none" w:sz="0" w:space="0" w:color="auto"/>
        <w:bottom w:val="none" w:sz="0" w:space="0" w:color="auto"/>
        <w:right w:val="none" w:sz="0" w:space="0" w:color="auto"/>
      </w:divBdr>
    </w:div>
    <w:div w:id="1106849608">
      <w:bodyDiv w:val="1"/>
      <w:marLeft w:val="0"/>
      <w:marRight w:val="0"/>
      <w:marTop w:val="0"/>
      <w:marBottom w:val="0"/>
      <w:divBdr>
        <w:top w:val="none" w:sz="0" w:space="0" w:color="auto"/>
        <w:left w:val="none" w:sz="0" w:space="0" w:color="auto"/>
        <w:bottom w:val="none" w:sz="0" w:space="0" w:color="auto"/>
        <w:right w:val="none" w:sz="0" w:space="0" w:color="auto"/>
      </w:divBdr>
      <w:divsChild>
        <w:div w:id="1916888601">
          <w:marLeft w:val="994"/>
          <w:marRight w:val="0"/>
          <w:marTop w:val="0"/>
          <w:marBottom w:val="540"/>
          <w:divBdr>
            <w:top w:val="none" w:sz="0" w:space="0" w:color="auto"/>
            <w:left w:val="none" w:sz="0" w:space="0" w:color="auto"/>
            <w:bottom w:val="none" w:sz="0" w:space="0" w:color="auto"/>
            <w:right w:val="none" w:sz="0" w:space="0" w:color="auto"/>
          </w:divBdr>
        </w:div>
        <w:div w:id="733235371">
          <w:marLeft w:val="994"/>
          <w:marRight w:val="0"/>
          <w:marTop w:val="0"/>
          <w:marBottom w:val="540"/>
          <w:divBdr>
            <w:top w:val="none" w:sz="0" w:space="0" w:color="auto"/>
            <w:left w:val="none" w:sz="0" w:space="0" w:color="auto"/>
            <w:bottom w:val="none" w:sz="0" w:space="0" w:color="auto"/>
            <w:right w:val="none" w:sz="0" w:space="0" w:color="auto"/>
          </w:divBdr>
        </w:div>
        <w:div w:id="1240211435">
          <w:marLeft w:val="994"/>
          <w:marRight w:val="0"/>
          <w:marTop w:val="0"/>
          <w:marBottom w:val="540"/>
          <w:divBdr>
            <w:top w:val="none" w:sz="0" w:space="0" w:color="auto"/>
            <w:left w:val="none" w:sz="0" w:space="0" w:color="auto"/>
            <w:bottom w:val="none" w:sz="0" w:space="0" w:color="auto"/>
            <w:right w:val="none" w:sz="0" w:space="0" w:color="auto"/>
          </w:divBdr>
        </w:div>
        <w:div w:id="300380360">
          <w:marLeft w:val="994"/>
          <w:marRight w:val="0"/>
          <w:marTop w:val="0"/>
          <w:marBottom w:val="540"/>
          <w:divBdr>
            <w:top w:val="none" w:sz="0" w:space="0" w:color="auto"/>
            <w:left w:val="none" w:sz="0" w:space="0" w:color="auto"/>
            <w:bottom w:val="none" w:sz="0" w:space="0" w:color="auto"/>
            <w:right w:val="none" w:sz="0" w:space="0" w:color="auto"/>
          </w:divBdr>
        </w:div>
      </w:divsChild>
    </w:div>
    <w:div w:id="1289123950">
      <w:bodyDiv w:val="1"/>
      <w:marLeft w:val="0"/>
      <w:marRight w:val="0"/>
      <w:marTop w:val="0"/>
      <w:marBottom w:val="0"/>
      <w:divBdr>
        <w:top w:val="none" w:sz="0" w:space="0" w:color="auto"/>
        <w:left w:val="none" w:sz="0" w:space="0" w:color="auto"/>
        <w:bottom w:val="none" w:sz="0" w:space="0" w:color="auto"/>
        <w:right w:val="none" w:sz="0" w:space="0" w:color="auto"/>
      </w:divBdr>
      <w:divsChild>
        <w:div w:id="829756703">
          <w:marLeft w:val="994"/>
          <w:marRight w:val="0"/>
          <w:marTop w:val="0"/>
          <w:marBottom w:val="540"/>
          <w:divBdr>
            <w:top w:val="none" w:sz="0" w:space="0" w:color="auto"/>
            <w:left w:val="none" w:sz="0" w:space="0" w:color="auto"/>
            <w:bottom w:val="none" w:sz="0" w:space="0" w:color="auto"/>
            <w:right w:val="none" w:sz="0" w:space="0" w:color="auto"/>
          </w:divBdr>
        </w:div>
      </w:divsChild>
    </w:div>
    <w:div w:id="1408334531">
      <w:bodyDiv w:val="1"/>
      <w:marLeft w:val="0"/>
      <w:marRight w:val="0"/>
      <w:marTop w:val="0"/>
      <w:marBottom w:val="0"/>
      <w:divBdr>
        <w:top w:val="none" w:sz="0" w:space="0" w:color="auto"/>
        <w:left w:val="none" w:sz="0" w:space="0" w:color="auto"/>
        <w:bottom w:val="none" w:sz="0" w:space="0" w:color="auto"/>
        <w:right w:val="none" w:sz="0" w:space="0" w:color="auto"/>
      </w:divBdr>
      <w:divsChild>
        <w:div w:id="1346203931">
          <w:marLeft w:val="994"/>
          <w:marRight w:val="0"/>
          <w:marTop w:val="0"/>
          <w:marBottom w:val="540"/>
          <w:divBdr>
            <w:top w:val="none" w:sz="0" w:space="0" w:color="auto"/>
            <w:left w:val="none" w:sz="0" w:space="0" w:color="auto"/>
            <w:bottom w:val="none" w:sz="0" w:space="0" w:color="auto"/>
            <w:right w:val="none" w:sz="0" w:space="0" w:color="auto"/>
          </w:divBdr>
        </w:div>
      </w:divsChild>
    </w:div>
    <w:div w:id="1717972075">
      <w:bodyDiv w:val="1"/>
      <w:marLeft w:val="0"/>
      <w:marRight w:val="0"/>
      <w:marTop w:val="0"/>
      <w:marBottom w:val="0"/>
      <w:divBdr>
        <w:top w:val="none" w:sz="0" w:space="0" w:color="auto"/>
        <w:left w:val="none" w:sz="0" w:space="0" w:color="auto"/>
        <w:bottom w:val="none" w:sz="0" w:space="0" w:color="auto"/>
        <w:right w:val="none" w:sz="0" w:space="0" w:color="auto"/>
      </w:divBdr>
      <w:divsChild>
        <w:div w:id="2057703416">
          <w:marLeft w:val="446"/>
          <w:marRight w:val="0"/>
          <w:marTop w:val="0"/>
          <w:marBottom w:val="0"/>
          <w:divBdr>
            <w:top w:val="none" w:sz="0" w:space="0" w:color="auto"/>
            <w:left w:val="none" w:sz="0" w:space="0" w:color="auto"/>
            <w:bottom w:val="none" w:sz="0" w:space="0" w:color="auto"/>
            <w:right w:val="none" w:sz="0" w:space="0" w:color="auto"/>
          </w:divBdr>
        </w:div>
        <w:div w:id="1479570335">
          <w:marLeft w:val="446"/>
          <w:marRight w:val="0"/>
          <w:marTop w:val="0"/>
          <w:marBottom w:val="0"/>
          <w:divBdr>
            <w:top w:val="none" w:sz="0" w:space="0" w:color="auto"/>
            <w:left w:val="none" w:sz="0" w:space="0" w:color="auto"/>
            <w:bottom w:val="none" w:sz="0" w:space="0" w:color="auto"/>
            <w:right w:val="none" w:sz="0" w:space="0" w:color="auto"/>
          </w:divBdr>
        </w:div>
        <w:div w:id="758867184">
          <w:marLeft w:val="446"/>
          <w:marRight w:val="0"/>
          <w:marTop w:val="0"/>
          <w:marBottom w:val="0"/>
          <w:divBdr>
            <w:top w:val="none" w:sz="0" w:space="0" w:color="auto"/>
            <w:left w:val="none" w:sz="0" w:space="0" w:color="auto"/>
            <w:bottom w:val="none" w:sz="0" w:space="0" w:color="auto"/>
            <w:right w:val="none" w:sz="0" w:space="0" w:color="auto"/>
          </w:divBdr>
        </w:div>
      </w:divsChild>
    </w:div>
    <w:div w:id="1764185310">
      <w:bodyDiv w:val="1"/>
      <w:marLeft w:val="0"/>
      <w:marRight w:val="0"/>
      <w:marTop w:val="0"/>
      <w:marBottom w:val="0"/>
      <w:divBdr>
        <w:top w:val="none" w:sz="0" w:space="0" w:color="auto"/>
        <w:left w:val="none" w:sz="0" w:space="0" w:color="auto"/>
        <w:bottom w:val="none" w:sz="0" w:space="0" w:color="auto"/>
        <w:right w:val="none" w:sz="0" w:space="0" w:color="auto"/>
      </w:divBdr>
    </w:div>
    <w:div w:id="1771853520">
      <w:bodyDiv w:val="1"/>
      <w:marLeft w:val="0"/>
      <w:marRight w:val="0"/>
      <w:marTop w:val="0"/>
      <w:marBottom w:val="0"/>
      <w:divBdr>
        <w:top w:val="none" w:sz="0" w:space="0" w:color="auto"/>
        <w:left w:val="none" w:sz="0" w:space="0" w:color="auto"/>
        <w:bottom w:val="none" w:sz="0" w:space="0" w:color="auto"/>
        <w:right w:val="none" w:sz="0" w:space="0" w:color="auto"/>
      </w:divBdr>
      <w:divsChild>
        <w:div w:id="1972444765">
          <w:marLeft w:val="994"/>
          <w:marRight w:val="0"/>
          <w:marTop w:val="0"/>
          <w:marBottom w:val="540"/>
          <w:divBdr>
            <w:top w:val="none" w:sz="0" w:space="0" w:color="auto"/>
            <w:left w:val="none" w:sz="0" w:space="0" w:color="auto"/>
            <w:bottom w:val="none" w:sz="0" w:space="0" w:color="auto"/>
            <w:right w:val="none" w:sz="0" w:space="0" w:color="auto"/>
          </w:divBdr>
        </w:div>
      </w:divsChild>
    </w:div>
    <w:div w:id="1948929035">
      <w:bodyDiv w:val="1"/>
      <w:marLeft w:val="0"/>
      <w:marRight w:val="0"/>
      <w:marTop w:val="0"/>
      <w:marBottom w:val="0"/>
      <w:divBdr>
        <w:top w:val="none" w:sz="0" w:space="0" w:color="auto"/>
        <w:left w:val="none" w:sz="0" w:space="0" w:color="auto"/>
        <w:bottom w:val="none" w:sz="0" w:space="0" w:color="auto"/>
        <w:right w:val="none" w:sz="0" w:space="0" w:color="auto"/>
      </w:divBdr>
      <w:divsChild>
        <w:div w:id="532310226">
          <w:marLeft w:val="994"/>
          <w:marRight w:val="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Begum01 (Housing)</dc:creator>
  <cp:keywords/>
  <dc:description/>
  <cp:lastModifiedBy>Farzana Kahair</cp:lastModifiedBy>
  <cp:revision>3</cp:revision>
  <dcterms:created xsi:type="dcterms:W3CDTF">2023-04-24T10:06:00Z</dcterms:created>
  <dcterms:modified xsi:type="dcterms:W3CDTF">2023-08-02T08:31:00Z</dcterms:modified>
</cp:coreProperties>
</file>